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D0" w:rsidRDefault="008768D0" w:rsidP="008768D0">
      <w:pPr>
        <w:pStyle w:val="En-tte"/>
        <w:tabs>
          <w:tab w:val="left" w:pos="708"/>
        </w:tabs>
        <w:bidi/>
        <w:jc w:val="center"/>
        <w:rPr>
          <w:rFonts w:cs="Arabic11 B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5015865</wp:posOffset>
            </wp:positionH>
            <wp:positionV relativeFrom="paragraph">
              <wp:posOffset>95250</wp:posOffset>
            </wp:positionV>
            <wp:extent cx="824230" cy="1151890"/>
            <wp:effectExtent l="19050" t="0" r="0" b="0"/>
            <wp:wrapNone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abic11 BT" w:hint="cs"/>
          <w:sz w:val="36"/>
          <w:szCs w:val="36"/>
          <w:rtl/>
        </w:rPr>
        <w:t>الجـمـهـوريـة الجـزائريـة الديـمقراطيـة الشـعبـية</w:t>
      </w:r>
    </w:p>
    <w:p w:rsidR="008768D0" w:rsidRDefault="00654C0F" w:rsidP="008768D0">
      <w:pPr>
        <w:pStyle w:val="En-tte"/>
        <w:tabs>
          <w:tab w:val="left" w:pos="708"/>
        </w:tabs>
        <w:bidi/>
        <w:jc w:val="center"/>
        <w:rPr>
          <w:rFonts w:cs="Arabic11 BT"/>
          <w:sz w:val="36"/>
          <w:szCs w:val="36"/>
          <w:rtl/>
        </w:rPr>
      </w:pPr>
      <w:r w:rsidRPr="00654C0F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4pt;margin-top:2pt;width:122.05pt;height:97.9pt;z-index:251661312" stroked="f">
            <v:textbox style="mso-next-textbox:#_x0000_s1026">
              <w:txbxContent>
                <w:p w:rsidR="008768D0" w:rsidRDefault="008768D0" w:rsidP="008768D0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22 </w:t>
                  </w: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 xml:space="preserve">شارع أبي </w:t>
                  </w:r>
                  <w:proofErr w:type="spellStart"/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>عيّاد</w:t>
                  </w:r>
                  <w:proofErr w:type="spellEnd"/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 xml:space="preserve"> عبد الكريم</w:t>
                  </w:r>
                </w:p>
                <w:p w:rsidR="008768D0" w:rsidRDefault="008768D0" w:rsidP="008768D0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>ص.ب. 119 – تلمسان</w:t>
                  </w:r>
                </w:p>
                <w:p w:rsidR="008768D0" w:rsidRDefault="008768D0" w:rsidP="008768D0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 xml:space="preserve">الهاتف/الفاكس : </w:t>
                  </w:r>
                  <w:r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  <w:t>043 41 11 91</w:t>
                  </w:r>
                </w:p>
                <w:p w:rsidR="008768D0" w:rsidRDefault="008768D0" w:rsidP="008768D0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proofErr w:type="gramStart"/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>العنوان</w:t>
                  </w:r>
                  <w:proofErr w:type="gramEnd"/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 xml:space="preserve"> الإلكتروني</w:t>
                  </w:r>
                </w:p>
                <w:p w:rsidR="008768D0" w:rsidRDefault="00654C0F" w:rsidP="008768D0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hyperlink r:id="rId6" w:history="1">
                    <w:r w:rsidR="008768D0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rectorat@mail.univ-tlemcen.dz</w:t>
                    </w:r>
                  </w:hyperlink>
                </w:p>
                <w:p w:rsidR="008768D0" w:rsidRDefault="008768D0" w:rsidP="008768D0">
                  <w:pPr>
                    <w:bidi/>
                    <w:jc w:val="center"/>
                    <w:rPr>
                      <w:rFonts w:cs="Simplified Arabic"/>
                      <w:b/>
                      <w:bCs/>
                      <w:color w:val="FF0000"/>
                      <w:sz w:val="20"/>
                      <w:szCs w:val="20"/>
                      <w:rtl/>
                    </w:rPr>
                  </w:pPr>
                </w:p>
                <w:p w:rsidR="008768D0" w:rsidRDefault="008768D0" w:rsidP="008768D0">
                  <w:pPr>
                    <w:bidi/>
                    <w:jc w:val="center"/>
                    <w:rPr>
                      <w:rFonts w:cs="Simplified Arabic"/>
                      <w:b/>
                      <w:bCs/>
                      <w:color w:val="FF0000"/>
                      <w:rtl/>
                    </w:rPr>
                  </w:pPr>
                </w:p>
              </w:txbxContent>
            </v:textbox>
            <w10:wrap anchorx="page"/>
          </v:shape>
        </w:pict>
      </w:r>
      <w:r w:rsidRPr="00654C0F">
        <w:rPr>
          <w:rtl/>
        </w:rPr>
        <w:pict>
          <v:shape id="_x0000_s1027" type="#_x0000_t202" style="position:absolute;left:0;text-align:left;margin-left:375.55pt;margin-top:2pt;width:19.65pt;height:21.45pt;z-index:251662336;mso-wrap-style:none" stroked="f">
            <v:textbox style="mso-fit-shape-to-text:t">
              <w:txbxContent>
                <w:p w:rsidR="008768D0" w:rsidRDefault="008768D0" w:rsidP="008768D0">
                  <w:pPr>
                    <w:bidi/>
                  </w:pPr>
                </w:p>
              </w:txbxContent>
            </v:textbox>
            <w10:wrap anchorx="page"/>
          </v:shape>
        </w:pict>
      </w:r>
      <w:proofErr w:type="gramStart"/>
      <w:r w:rsidR="008768D0">
        <w:rPr>
          <w:rFonts w:cs="Arabic11 BT" w:hint="cs"/>
          <w:sz w:val="36"/>
          <w:szCs w:val="36"/>
          <w:rtl/>
        </w:rPr>
        <w:t>وزارة</w:t>
      </w:r>
      <w:proofErr w:type="gramEnd"/>
      <w:r w:rsidR="008768D0">
        <w:rPr>
          <w:rFonts w:cs="Arabic11 BT" w:hint="cs"/>
          <w:sz w:val="36"/>
          <w:szCs w:val="36"/>
          <w:rtl/>
        </w:rPr>
        <w:t xml:space="preserve"> التعليـم العالـي والبحـث العلمـي</w:t>
      </w:r>
    </w:p>
    <w:p w:rsidR="008768D0" w:rsidRDefault="008768D0" w:rsidP="008768D0">
      <w:pPr>
        <w:pStyle w:val="En-tte"/>
        <w:tabs>
          <w:tab w:val="left" w:pos="708"/>
        </w:tabs>
        <w:bidi/>
        <w:jc w:val="center"/>
        <w:rPr>
          <w:rFonts w:cs="Sultan Medium"/>
          <w:sz w:val="36"/>
          <w:szCs w:val="36"/>
          <w:rtl/>
        </w:rPr>
      </w:pPr>
      <w:r>
        <w:rPr>
          <w:rFonts w:cs="Arabic11 BT" w:hint="cs"/>
          <w:sz w:val="36"/>
          <w:szCs w:val="36"/>
          <w:rtl/>
        </w:rPr>
        <w:t xml:space="preserve">جامعة </w:t>
      </w:r>
      <w:proofErr w:type="spellStart"/>
      <w:r>
        <w:rPr>
          <w:rFonts w:cs="Arabic11 BT" w:hint="cs"/>
          <w:sz w:val="36"/>
          <w:szCs w:val="36"/>
          <w:rtl/>
        </w:rPr>
        <w:t>أبوبكر</w:t>
      </w:r>
      <w:proofErr w:type="spellEnd"/>
      <w:r>
        <w:rPr>
          <w:rFonts w:cs="Arabic11 BT" w:hint="cs"/>
          <w:sz w:val="36"/>
          <w:szCs w:val="36"/>
          <w:rtl/>
        </w:rPr>
        <w:t xml:space="preserve"> </w:t>
      </w:r>
      <w:proofErr w:type="spellStart"/>
      <w:r>
        <w:rPr>
          <w:rFonts w:cs="Arabic11 BT" w:hint="cs"/>
          <w:sz w:val="36"/>
          <w:szCs w:val="36"/>
          <w:rtl/>
        </w:rPr>
        <w:t>بلقايد</w:t>
      </w:r>
      <w:proofErr w:type="spellEnd"/>
      <w:r>
        <w:rPr>
          <w:rFonts w:cs="Arabic11 BT" w:hint="cs"/>
          <w:sz w:val="36"/>
          <w:szCs w:val="36"/>
        </w:rPr>
        <w:t xml:space="preserve"> </w:t>
      </w:r>
      <w:r>
        <w:rPr>
          <w:rFonts w:cs="Arabic11 BT" w:hint="cs"/>
          <w:sz w:val="36"/>
          <w:szCs w:val="36"/>
          <w:rtl/>
        </w:rPr>
        <w:t xml:space="preserve"> تلمسان</w:t>
      </w:r>
    </w:p>
    <w:p w:rsidR="008768D0" w:rsidRDefault="008768D0" w:rsidP="008768D0">
      <w:pPr>
        <w:pStyle w:val="En-tte"/>
        <w:tabs>
          <w:tab w:val="left" w:pos="708"/>
        </w:tabs>
        <w:bidi/>
        <w:jc w:val="both"/>
        <w:rPr>
          <w:rFonts w:cs="Sultan Medium"/>
          <w:b/>
          <w:bCs/>
          <w:sz w:val="28"/>
          <w:szCs w:val="32"/>
          <w:rtl/>
        </w:rPr>
      </w:pPr>
    </w:p>
    <w:p w:rsidR="008768D0" w:rsidRDefault="008768D0" w:rsidP="008768D0">
      <w:pPr>
        <w:pStyle w:val="En-tte"/>
        <w:tabs>
          <w:tab w:val="left" w:pos="708"/>
        </w:tabs>
        <w:bidi/>
        <w:jc w:val="both"/>
        <w:rPr>
          <w:rFonts w:cs="Sultan Medium"/>
          <w:b/>
          <w:bCs/>
          <w:sz w:val="28"/>
          <w:szCs w:val="32"/>
          <w:rtl/>
        </w:rPr>
      </w:pPr>
      <w:proofErr w:type="gramStart"/>
      <w:r>
        <w:rPr>
          <w:rFonts w:cs="Sultan Medium" w:hint="cs"/>
          <w:b/>
          <w:bCs/>
          <w:sz w:val="28"/>
          <w:szCs w:val="32"/>
          <w:rtl/>
        </w:rPr>
        <w:t>مديرية</w:t>
      </w:r>
      <w:proofErr w:type="gramEnd"/>
      <w:r>
        <w:rPr>
          <w:rFonts w:cs="Sultan Medium" w:hint="cs"/>
          <w:b/>
          <w:bCs/>
          <w:sz w:val="28"/>
          <w:szCs w:val="32"/>
          <w:rtl/>
        </w:rPr>
        <w:t xml:space="preserve"> جامعة</w:t>
      </w:r>
    </w:p>
    <w:p w:rsidR="008768D0" w:rsidRPr="00E81C37" w:rsidRDefault="00654C0F" w:rsidP="008768D0">
      <w:pPr>
        <w:pStyle w:val="En-tte"/>
        <w:bidi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654C0F">
        <w:rPr>
          <w:sz w:val="20"/>
          <w:szCs w:val="20"/>
          <w:rtl/>
        </w:rPr>
        <w:pict>
          <v:shape id="_x0000_s1028" type="#_x0000_t202" style="position:absolute;left:0;text-align:left;margin-left:352pt;margin-top:8.6pt;width:123.25pt;height:29.25pt;z-index:251663360" stroked="f">
            <v:textbox style="mso-next-textbox:#_x0000_s1028">
              <w:txbxContent>
                <w:p w:rsidR="008768D0" w:rsidRDefault="008768D0" w:rsidP="008768D0">
                  <w:pPr>
                    <w:bidi/>
                    <w:jc w:val="right"/>
                    <w:rPr>
                      <w:rFonts w:cs="Simplified Arabic"/>
                      <w:b/>
                      <w:bCs/>
                      <w:sz w:val="22"/>
                      <w:szCs w:val="22"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رقم/</w:t>
                  </w:r>
                  <w:r w:rsidR="00AA2730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321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/م.ج/</w:t>
                  </w:r>
                  <w:r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2022</w:t>
                  </w:r>
                </w:p>
                <w:p w:rsidR="008768D0" w:rsidRDefault="008768D0" w:rsidP="008768D0">
                  <w:pPr>
                    <w:bidi/>
                    <w:rPr>
                      <w:rFonts w:cs="Traditional Arabic"/>
                      <w:b/>
                      <w:bCs/>
                      <w:sz w:val="36"/>
                      <w:szCs w:val="36"/>
                      <w:rtl/>
                      <w:lang w:val="en-US"/>
                    </w:rPr>
                  </w:pPr>
                  <w:r>
                    <w:rPr>
                      <w:rFonts w:cs="Simplified Arabic" w:hint="cs"/>
                      <w:b/>
                      <w:bCs/>
                      <w:sz w:val="22"/>
                      <w:szCs w:val="22"/>
                      <w:lang w:bidi="ar-DZ"/>
                    </w:rPr>
                    <w:t xml:space="preserve"> </w:t>
                  </w:r>
                </w:p>
                <w:p w:rsidR="008768D0" w:rsidRDefault="008768D0" w:rsidP="008768D0">
                  <w:pPr>
                    <w:pStyle w:val="Titre3"/>
                    <w:jc w:val="left"/>
                    <w:rPr>
                      <w:rFonts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8768D0" w:rsidRDefault="008768D0" w:rsidP="008768D0">
      <w:pPr>
        <w:pStyle w:val="En-tte"/>
        <w:bidi/>
        <w:rPr>
          <w:rFonts w:cs="Simplified Arabic"/>
          <w:b/>
          <w:bCs/>
          <w:sz w:val="36"/>
          <w:szCs w:val="36"/>
          <w:lang w:bidi="ar-DZ"/>
        </w:rPr>
      </w:pPr>
    </w:p>
    <w:p w:rsidR="008768D0" w:rsidRDefault="008768D0" w:rsidP="008768D0">
      <w:pPr>
        <w:ind w:left="-567"/>
        <w:rPr>
          <w:rtl/>
        </w:rPr>
      </w:pPr>
    </w:p>
    <w:p w:rsidR="008768D0" w:rsidRDefault="008768D0" w:rsidP="008768D0">
      <w:pPr>
        <w:bidi/>
        <w:jc w:val="center"/>
        <w:rPr>
          <w:rFonts w:cs="Medina Lt BT"/>
          <w:b/>
          <w:bCs/>
          <w:sz w:val="40"/>
          <w:szCs w:val="40"/>
          <w:rtl/>
        </w:rPr>
      </w:pPr>
    </w:p>
    <w:p w:rsidR="008768D0" w:rsidRDefault="008768D0" w:rsidP="00AA2730">
      <w:pPr>
        <w:bidi/>
        <w:jc w:val="center"/>
        <w:rPr>
          <w:rFonts w:cs="Medina Lt BT"/>
          <w:b/>
          <w:bCs/>
          <w:sz w:val="32"/>
          <w:szCs w:val="32"/>
          <w:rtl/>
          <w:lang w:bidi="ar-DZ"/>
        </w:rPr>
      </w:pPr>
      <w:r w:rsidRPr="00E12725">
        <w:rPr>
          <w:rFonts w:cs="Medina Lt BT" w:hint="cs"/>
          <w:b/>
          <w:bCs/>
          <w:sz w:val="32"/>
          <w:szCs w:val="32"/>
          <w:rtl/>
          <w:lang w:bidi="ar-DZ"/>
        </w:rPr>
        <w:t xml:space="preserve">برنامج </w:t>
      </w:r>
      <w:r w:rsidR="00014DC9">
        <w:rPr>
          <w:rFonts w:cs="Medina Lt BT" w:hint="cs"/>
          <w:b/>
          <w:bCs/>
          <w:sz w:val="32"/>
          <w:szCs w:val="32"/>
          <w:rtl/>
          <w:lang w:bidi="ar-DZ"/>
        </w:rPr>
        <w:t>الاحتفاء</w:t>
      </w:r>
      <w:r>
        <w:rPr>
          <w:rFonts w:cs="Medina Lt BT" w:hint="cs"/>
          <w:b/>
          <w:bCs/>
          <w:sz w:val="32"/>
          <w:szCs w:val="32"/>
          <w:rtl/>
          <w:lang w:bidi="ar-DZ"/>
        </w:rPr>
        <w:t xml:space="preserve"> </w:t>
      </w:r>
      <w:r w:rsidR="00AA2730">
        <w:rPr>
          <w:rFonts w:cs="Medina Lt BT" w:hint="cs"/>
          <w:b/>
          <w:bCs/>
          <w:sz w:val="32"/>
          <w:szCs w:val="32"/>
          <w:rtl/>
          <w:lang w:bidi="ar-DZ"/>
        </w:rPr>
        <w:t>باليوم الوطني للهجرة</w:t>
      </w:r>
      <w:r>
        <w:rPr>
          <w:rFonts w:cs="Medina Lt BT" w:hint="cs"/>
          <w:b/>
          <w:bCs/>
          <w:sz w:val="32"/>
          <w:szCs w:val="32"/>
          <w:rtl/>
          <w:lang w:bidi="ar-DZ"/>
        </w:rPr>
        <w:t xml:space="preserve"> الموافق </w:t>
      </w:r>
      <w:r w:rsidR="00AA2730">
        <w:rPr>
          <w:rFonts w:cs="Medina Lt BT" w:hint="cs"/>
          <w:b/>
          <w:bCs/>
          <w:sz w:val="32"/>
          <w:szCs w:val="32"/>
          <w:rtl/>
          <w:lang w:bidi="ar-DZ"/>
        </w:rPr>
        <w:t>ل</w:t>
      </w:r>
    </w:p>
    <w:p w:rsidR="008768D0" w:rsidRDefault="00AA2730" w:rsidP="00AA2730">
      <w:pPr>
        <w:bidi/>
        <w:jc w:val="center"/>
        <w:rPr>
          <w:rFonts w:cs="Medina Lt BT"/>
          <w:b/>
          <w:bCs/>
          <w:sz w:val="32"/>
          <w:szCs w:val="32"/>
          <w:rtl/>
          <w:lang w:bidi="ar-DZ"/>
        </w:rPr>
      </w:pPr>
      <w:r>
        <w:rPr>
          <w:rFonts w:cs="Medina Lt BT"/>
          <w:b/>
          <w:bCs/>
          <w:sz w:val="32"/>
          <w:szCs w:val="32"/>
          <w:lang w:bidi="ar-DZ"/>
        </w:rPr>
        <w:t>17</w:t>
      </w:r>
      <w:r w:rsidR="008768D0">
        <w:rPr>
          <w:rFonts w:cs="Medina Lt BT" w:hint="cs"/>
          <w:b/>
          <w:bCs/>
          <w:sz w:val="32"/>
          <w:szCs w:val="32"/>
          <w:rtl/>
          <w:lang w:bidi="ar-DZ"/>
        </w:rPr>
        <w:t>/</w:t>
      </w:r>
      <w:proofErr w:type="spellStart"/>
      <w:r>
        <w:rPr>
          <w:rFonts w:cs="Medina Lt BT" w:hint="cs"/>
          <w:b/>
          <w:bCs/>
          <w:sz w:val="32"/>
          <w:szCs w:val="32"/>
          <w:rtl/>
          <w:lang w:bidi="ar-DZ"/>
        </w:rPr>
        <w:t>اكتوبر</w:t>
      </w:r>
      <w:proofErr w:type="spellEnd"/>
      <w:r w:rsidR="00A33A6C">
        <w:rPr>
          <w:rFonts w:cs="Medina Lt BT" w:hint="cs"/>
          <w:b/>
          <w:bCs/>
          <w:sz w:val="32"/>
          <w:szCs w:val="32"/>
          <w:rtl/>
          <w:lang w:bidi="ar-DZ"/>
        </w:rPr>
        <w:t>/</w:t>
      </w:r>
      <w:r>
        <w:rPr>
          <w:rFonts w:cs="Medina Lt BT" w:hint="cs"/>
          <w:b/>
          <w:bCs/>
          <w:sz w:val="32"/>
          <w:szCs w:val="32"/>
          <w:rtl/>
          <w:lang w:bidi="ar-DZ"/>
        </w:rPr>
        <w:t>1961</w:t>
      </w:r>
      <w:r w:rsidR="00A33A6C">
        <w:rPr>
          <w:rFonts w:cs="Medina Lt BT" w:hint="cs"/>
          <w:b/>
          <w:bCs/>
          <w:sz w:val="32"/>
          <w:szCs w:val="32"/>
          <w:rtl/>
          <w:lang w:bidi="ar-DZ"/>
        </w:rPr>
        <w:t>ب</w:t>
      </w:r>
      <w:r>
        <w:rPr>
          <w:rFonts w:cs="Medina Lt BT" w:hint="cs"/>
          <w:b/>
          <w:bCs/>
          <w:sz w:val="32"/>
          <w:szCs w:val="32"/>
          <w:rtl/>
          <w:lang w:bidi="ar-DZ"/>
        </w:rPr>
        <w:t>قسم التاريخ"القطب الجديد"يوم الاثنين</w:t>
      </w:r>
      <w:r w:rsidR="00A33A6C">
        <w:rPr>
          <w:rFonts w:cs="Medina Lt BT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Medina Lt BT"/>
          <w:b/>
          <w:bCs/>
          <w:sz w:val="32"/>
          <w:szCs w:val="32"/>
          <w:lang w:bidi="ar-DZ"/>
        </w:rPr>
        <w:t>17</w:t>
      </w:r>
      <w:r>
        <w:rPr>
          <w:rFonts w:cs="Medina Lt BT" w:hint="cs"/>
          <w:b/>
          <w:bCs/>
          <w:sz w:val="32"/>
          <w:szCs w:val="32"/>
          <w:rtl/>
          <w:lang w:bidi="ar-DZ"/>
        </w:rPr>
        <w:t>/</w:t>
      </w:r>
      <w:proofErr w:type="spellStart"/>
      <w:r>
        <w:rPr>
          <w:rFonts w:cs="Medina Lt BT" w:hint="cs"/>
          <w:b/>
          <w:bCs/>
          <w:sz w:val="32"/>
          <w:szCs w:val="32"/>
          <w:rtl/>
          <w:lang w:bidi="ar-DZ"/>
        </w:rPr>
        <w:t>اكتوبر</w:t>
      </w:r>
      <w:proofErr w:type="spellEnd"/>
      <w:r>
        <w:rPr>
          <w:rFonts w:cs="Medina Lt BT" w:hint="cs"/>
          <w:b/>
          <w:bCs/>
          <w:sz w:val="32"/>
          <w:szCs w:val="32"/>
          <w:rtl/>
          <w:lang w:bidi="ar-DZ"/>
        </w:rPr>
        <w:t>/2022</w:t>
      </w:r>
    </w:p>
    <w:p w:rsidR="00A47C27" w:rsidRDefault="00A47C27" w:rsidP="00A47C27">
      <w:pPr>
        <w:bidi/>
        <w:jc w:val="center"/>
        <w:rPr>
          <w:rFonts w:cs="Medina Lt BT"/>
          <w:b/>
          <w:bCs/>
          <w:sz w:val="32"/>
          <w:szCs w:val="32"/>
          <w:rtl/>
          <w:lang w:bidi="ar-DZ"/>
        </w:rPr>
      </w:pPr>
    </w:p>
    <w:p w:rsidR="00A47C27" w:rsidRDefault="00A47C27" w:rsidP="00A47C27">
      <w:pPr>
        <w:bidi/>
        <w:rPr>
          <w:rFonts w:cs="Medina Lt BT"/>
          <w:b/>
          <w:bCs/>
          <w:sz w:val="32"/>
          <w:szCs w:val="32"/>
          <w:rtl/>
          <w:lang w:bidi="ar-DZ"/>
        </w:rPr>
      </w:pPr>
    </w:p>
    <w:p w:rsidR="008768D0" w:rsidRPr="00E301F9" w:rsidRDefault="008768D0" w:rsidP="008768D0">
      <w:pPr>
        <w:bidi/>
        <w:rPr>
          <w:b/>
          <w:bCs/>
          <w:sz w:val="40"/>
          <w:szCs w:val="40"/>
          <w:u w:val="single"/>
          <w:rtl/>
          <w:lang w:bidi="ar-DZ"/>
        </w:rPr>
      </w:pPr>
    </w:p>
    <w:p w:rsidR="008768D0" w:rsidRPr="00A47C27" w:rsidRDefault="00735EF0" w:rsidP="00735EF0">
      <w:pPr>
        <w:bidi/>
        <w:spacing w:line="36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10</w:t>
      </w:r>
      <w:r w:rsidR="008768D0" w:rsidRPr="00A47C27">
        <w:rPr>
          <w:rFonts w:hint="cs"/>
          <w:sz w:val="36"/>
          <w:szCs w:val="36"/>
          <w:rtl/>
          <w:lang w:bidi="ar-DZ"/>
        </w:rPr>
        <w:t>:</w:t>
      </w:r>
      <w:r>
        <w:rPr>
          <w:rFonts w:hint="cs"/>
          <w:sz w:val="36"/>
          <w:szCs w:val="36"/>
          <w:rtl/>
          <w:lang w:bidi="ar-DZ"/>
        </w:rPr>
        <w:t>00</w:t>
      </w:r>
      <w:r w:rsidR="00F509AD" w:rsidRPr="00A47C27">
        <w:rPr>
          <w:rFonts w:hint="cs"/>
          <w:sz w:val="36"/>
          <w:szCs w:val="36"/>
          <w:rtl/>
          <w:lang w:bidi="ar-DZ"/>
        </w:rPr>
        <w:t xml:space="preserve">- </w:t>
      </w:r>
      <w:proofErr w:type="gramStart"/>
      <w:r w:rsidR="00F509AD" w:rsidRPr="00A47C27">
        <w:rPr>
          <w:rFonts w:hint="cs"/>
          <w:sz w:val="36"/>
          <w:szCs w:val="36"/>
          <w:rtl/>
          <w:lang w:bidi="ar-DZ"/>
        </w:rPr>
        <w:t>استقبال</w:t>
      </w:r>
      <w:proofErr w:type="gramEnd"/>
      <w:r w:rsidR="00F509AD" w:rsidRPr="00A47C27">
        <w:rPr>
          <w:rFonts w:hint="cs"/>
          <w:sz w:val="36"/>
          <w:szCs w:val="36"/>
          <w:rtl/>
          <w:lang w:bidi="ar-DZ"/>
        </w:rPr>
        <w:t xml:space="preserve"> الضيوف </w:t>
      </w:r>
    </w:p>
    <w:p w:rsidR="008768D0" w:rsidRPr="00A47C27" w:rsidRDefault="00735EF0" w:rsidP="00735EF0">
      <w:pPr>
        <w:bidi/>
        <w:spacing w:line="36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10</w:t>
      </w:r>
      <w:r w:rsidR="008768D0" w:rsidRPr="00A47C27">
        <w:rPr>
          <w:rFonts w:hint="cs"/>
          <w:sz w:val="36"/>
          <w:szCs w:val="36"/>
          <w:rtl/>
          <w:lang w:bidi="ar-DZ"/>
        </w:rPr>
        <w:t>:</w:t>
      </w:r>
      <w:r>
        <w:rPr>
          <w:rFonts w:hint="cs"/>
          <w:sz w:val="36"/>
          <w:szCs w:val="36"/>
          <w:rtl/>
          <w:lang w:bidi="ar-DZ"/>
        </w:rPr>
        <w:t>05</w:t>
      </w:r>
      <w:r w:rsidR="008768D0" w:rsidRPr="00A47C27">
        <w:rPr>
          <w:rFonts w:hint="cs"/>
          <w:sz w:val="36"/>
          <w:szCs w:val="36"/>
          <w:rtl/>
          <w:lang w:bidi="ar-DZ"/>
        </w:rPr>
        <w:t xml:space="preserve"> </w:t>
      </w:r>
      <w:r w:rsidR="00AA2730" w:rsidRPr="00A47C27">
        <w:rPr>
          <w:sz w:val="36"/>
          <w:szCs w:val="36"/>
          <w:rtl/>
          <w:lang w:bidi="ar-DZ"/>
        </w:rPr>
        <w:t>–</w:t>
      </w:r>
      <w:r w:rsidR="008768D0" w:rsidRPr="00A47C27">
        <w:rPr>
          <w:rFonts w:hint="cs"/>
          <w:sz w:val="36"/>
          <w:szCs w:val="36"/>
          <w:rtl/>
          <w:lang w:bidi="ar-DZ"/>
        </w:rPr>
        <w:t xml:space="preserve"> </w:t>
      </w:r>
      <w:r w:rsidR="00AA2730" w:rsidRPr="00A47C27">
        <w:rPr>
          <w:rFonts w:hint="cs"/>
          <w:sz w:val="36"/>
          <w:szCs w:val="36"/>
          <w:rtl/>
          <w:lang w:bidi="ar-DZ"/>
        </w:rPr>
        <w:t xml:space="preserve">آيات </w:t>
      </w:r>
      <w:proofErr w:type="spellStart"/>
      <w:r w:rsidR="00AA2730" w:rsidRPr="00A47C27">
        <w:rPr>
          <w:rFonts w:hint="cs"/>
          <w:sz w:val="36"/>
          <w:szCs w:val="36"/>
          <w:rtl/>
          <w:lang w:bidi="ar-DZ"/>
        </w:rPr>
        <w:t>بينات</w:t>
      </w:r>
      <w:proofErr w:type="spellEnd"/>
      <w:r w:rsidR="00AA2730" w:rsidRPr="00A47C27">
        <w:rPr>
          <w:rFonts w:hint="cs"/>
          <w:sz w:val="36"/>
          <w:szCs w:val="36"/>
          <w:rtl/>
          <w:lang w:bidi="ar-DZ"/>
        </w:rPr>
        <w:t xml:space="preserve"> من الذكر الحكيم </w:t>
      </w:r>
    </w:p>
    <w:p w:rsidR="00AA2730" w:rsidRPr="00A47C27" w:rsidRDefault="00AA2730" w:rsidP="00014DC9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36"/>
          <w:szCs w:val="36"/>
          <w:lang w:bidi="ar-DZ"/>
        </w:rPr>
      </w:pPr>
      <w:proofErr w:type="gramStart"/>
      <w:r w:rsidRPr="00A47C27">
        <w:rPr>
          <w:rFonts w:hint="cs"/>
          <w:sz w:val="36"/>
          <w:szCs w:val="36"/>
          <w:rtl/>
          <w:lang w:bidi="ar-DZ"/>
        </w:rPr>
        <w:t>النشيد</w:t>
      </w:r>
      <w:proofErr w:type="gramEnd"/>
      <w:r w:rsidRPr="00A47C27">
        <w:rPr>
          <w:rFonts w:hint="cs"/>
          <w:sz w:val="36"/>
          <w:szCs w:val="36"/>
          <w:rtl/>
          <w:lang w:bidi="ar-DZ"/>
        </w:rPr>
        <w:t xml:space="preserve"> الوطني </w:t>
      </w:r>
    </w:p>
    <w:p w:rsidR="00F509AD" w:rsidRPr="00A47C27" w:rsidRDefault="00AA2730" w:rsidP="00AA2730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36"/>
          <w:szCs w:val="36"/>
          <w:lang w:bidi="ar-DZ"/>
        </w:rPr>
      </w:pPr>
      <w:r w:rsidRPr="00A47C27">
        <w:rPr>
          <w:rFonts w:hint="cs"/>
          <w:sz w:val="36"/>
          <w:szCs w:val="36"/>
          <w:rtl/>
          <w:lang w:bidi="ar-DZ"/>
        </w:rPr>
        <w:t>قراءة الفاتحة ترحما على أرواح الشهداء</w:t>
      </w:r>
    </w:p>
    <w:p w:rsidR="008768D0" w:rsidRPr="00A47C27" w:rsidRDefault="00A47C27" w:rsidP="00A47C27">
      <w:pPr>
        <w:bidi/>
        <w:spacing w:line="360" w:lineRule="auto"/>
        <w:jc w:val="both"/>
        <w:rPr>
          <w:sz w:val="36"/>
          <w:szCs w:val="36"/>
          <w:rtl/>
          <w:lang w:bidi="ar-DZ"/>
        </w:rPr>
      </w:pPr>
      <w:r w:rsidRPr="00A47C27">
        <w:rPr>
          <w:rFonts w:hint="cs"/>
          <w:sz w:val="36"/>
          <w:szCs w:val="36"/>
          <w:rtl/>
          <w:lang w:bidi="ar-DZ"/>
        </w:rPr>
        <w:t>10</w:t>
      </w:r>
      <w:r w:rsidR="008768D0" w:rsidRPr="00A47C27">
        <w:rPr>
          <w:rFonts w:hint="cs"/>
          <w:sz w:val="36"/>
          <w:szCs w:val="36"/>
          <w:rtl/>
          <w:lang w:bidi="ar-DZ"/>
        </w:rPr>
        <w:t>:</w:t>
      </w:r>
      <w:r w:rsidRPr="00A47C27">
        <w:rPr>
          <w:rFonts w:hint="cs"/>
          <w:sz w:val="36"/>
          <w:szCs w:val="36"/>
          <w:rtl/>
          <w:lang w:bidi="ar-DZ"/>
        </w:rPr>
        <w:t>20</w:t>
      </w:r>
      <w:r w:rsidR="008768D0" w:rsidRPr="00A47C27">
        <w:rPr>
          <w:rFonts w:hint="cs"/>
          <w:sz w:val="36"/>
          <w:szCs w:val="36"/>
          <w:rtl/>
          <w:lang w:bidi="ar-DZ"/>
        </w:rPr>
        <w:t>-</w:t>
      </w:r>
      <w:r w:rsidR="00A33A6C" w:rsidRPr="00A47C27">
        <w:rPr>
          <w:rFonts w:hint="cs"/>
          <w:sz w:val="36"/>
          <w:szCs w:val="36"/>
          <w:rtl/>
          <w:lang w:bidi="ar-DZ"/>
        </w:rPr>
        <w:t xml:space="preserve"> كلمة السيد مدير الجامعة.</w:t>
      </w:r>
    </w:p>
    <w:p w:rsidR="008768D0" w:rsidRDefault="00A47C27" w:rsidP="00A47C27">
      <w:pPr>
        <w:bidi/>
        <w:spacing w:line="360" w:lineRule="auto"/>
        <w:jc w:val="both"/>
        <w:rPr>
          <w:rFonts w:hint="cs"/>
          <w:sz w:val="36"/>
          <w:szCs w:val="36"/>
          <w:rtl/>
          <w:lang w:bidi="ar-DZ"/>
        </w:rPr>
      </w:pPr>
      <w:r w:rsidRPr="00A47C27">
        <w:rPr>
          <w:rFonts w:hint="cs"/>
          <w:sz w:val="36"/>
          <w:szCs w:val="36"/>
          <w:rtl/>
          <w:lang w:bidi="ar-DZ"/>
        </w:rPr>
        <w:t>10</w:t>
      </w:r>
      <w:r w:rsidR="008768D0" w:rsidRPr="00A47C27">
        <w:rPr>
          <w:rFonts w:hint="cs"/>
          <w:sz w:val="36"/>
          <w:szCs w:val="36"/>
          <w:rtl/>
          <w:lang w:bidi="ar-DZ"/>
        </w:rPr>
        <w:t>:</w:t>
      </w:r>
      <w:r w:rsidRPr="00A47C27">
        <w:rPr>
          <w:rFonts w:hint="cs"/>
          <w:sz w:val="36"/>
          <w:szCs w:val="36"/>
          <w:rtl/>
          <w:lang w:bidi="ar-DZ"/>
        </w:rPr>
        <w:t>30</w:t>
      </w:r>
      <w:r w:rsidR="008768D0" w:rsidRPr="00A47C27">
        <w:rPr>
          <w:rFonts w:hint="cs"/>
          <w:sz w:val="36"/>
          <w:szCs w:val="36"/>
          <w:rtl/>
          <w:lang w:bidi="ar-DZ"/>
        </w:rPr>
        <w:t>- كلمة للسيد والي ولاية تلمسان أو ممثله حول المناسبة</w:t>
      </w:r>
    </w:p>
    <w:p w:rsidR="00735EF0" w:rsidRDefault="00735EF0" w:rsidP="00577BEC">
      <w:pPr>
        <w:bidi/>
        <w:spacing w:line="360" w:lineRule="auto"/>
        <w:jc w:val="both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10</w:t>
      </w:r>
      <w:r w:rsidRPr="00A47C27">
        <w:rPr>
          <w:rFonts w:hint="cs"/>
          <w:sz w:val="36"/>
          <w:szCs w:val="36"/>
          <w:rtl/>
          <w:lang w:bidi="ar-DZ"/>
        </w:rPr>
        <w:t>:</w:t>
      </w:r>
      <w:r>
        <w:rPr>
          <w:rFonts w:hint="cs"/>
          <w:sz w:val="36"/>
          <w:szCs w:val="36"/>
          <w:rtl/>
          <w:lang w:bidi="ar-DZ"/>
        </w:rPr>
        <w:t xml:space="preserve">45- </w:t>
      </w:r>
      <w:r w:rsidRPr="00A47C27">
        <w:rPr>
          <w:rFonts w:hint="cs"/>
          <w:sz w:val="36"/>
          <w:szCs w:val="36"/>
          <w:rtl/>
          <w:lang w:bidi="ar-DZ"/>
        </w:rPr>
        <w:t>محاضرة</w:t>
      </w:r>
      <w:r w:rsidR="00577BEC">
        <w:rPr>
          <w:rFonts w:hint="cs"/>
          <w:sz w:val="36"/>
          <w:szCs w:val="36"/>
          <w:rtl/>
          <w:lang w:bidi="ar-DZ"/>
        </w:rPr>
        <w:t xml:space="preserve"> للأستاذة الغازي خديجة من </w:t>
      </w:r>
      <w:r w:rsidRPr="00A47C27">
        <w:rPr>
          <w:rFonts w:hint="cs"/>
          <w:sz w:val="36"/>
          <w:szCs w:val="36"/>
          <w:rtl/>
          <w:lang w:bidi="ar-DZ"/>
        </w:rPr>
        <w:t xml:space="preserve"> قسم التاريخ حول المناسبة</w:t>
      </w:r>
    </w:p>
    <w:p w:rsidR="00735EF0" w:rsidRDefault="00735EF0" w:rsidP="00735EF0">
      <w:pPr>
        <w:bidi/>
        <w:spacing w:line="360" w:lineRule="auto"/>
        <w:jc w:val="both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11</w:t>
      </w:r>
      <w:r w:rsidRPr="00A47C27">
        <w:rPr>
          <w:rFonts w:hint="cs"/>
          <w:sz w:val="36"/>
          <w:szCs w:val="36"/>
          <w:rtl/>
          <w:lang w:bidi="ar-DZ"/>
        </w:rPr>
        <w:t>:</w:t>
      </w:r>
      <w:r>
        <w:rPr>
          <w:rFonts w:hint="cs"/>
          <w:sz w:val="36"/>
          <w:szCs w:val="36"/>
          <w:rtl/>
          <w:lang w:bidi="ar-DZ"/>
        </w:rPr>
        <w:t xml:space="preserve">00- دقيقة صمت </w:t>
      </w:r>
    </w:p>
    <w:p w:rsidR="00027C34" w:rsidRDefault="00735EF0" w:rsidP="00735EF0">
      <w:pPr>
        <w:bidi/>
        <w:spacing w:line="360" w:lineRule="auto"/>
        <w:jc w:val="both"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11</w:t>
      </w:r>
      <w:r w:rsidR="00027C34" w:rsidRPr="00A47C27">
        <w:rPr>
          <w:rFonts w:hint="cs"/>
          <w:sz w:val="36"/>
          <w:szCs w:val="36"/>
          <w:rtl/>
          <w:lang w:bidi="ar-DZ"/>
        </w:rPr>
        <w:t>:</w:t>
      </w:r>
      <w:r>
        <w:rPr>
          <w:rFonts w:hint="cs"/>
          <w:sz w:val="36"/>
          <w:szCs w:val="36"/>
          <w:rtl/>
          <w:lang w:bidi="ar-DZ"/>
        </w:rPr>
        <w:t>05</w:t>
      </w:r>
      <w:r w:rsidR="00027C34" w:rsidRPr="00A47C27">
        <w:rPr>
          <w:rFonts w:hint="cs"/>
          <w:sz w:val="36"/>
          <w:szCs w:val="36"/>
          <w:rtl/>
          <w:lang w:bidi="ar-DZ"/>
        </w:rPr>
        <w:t xml:space="preserve">-كلمة لممثل الأسرة الثورية  </w:t>
      </w:r>
    </w:p>
    <w:p w:rsidR="002926B0" w:rsidRDefault="002926B0" w:rsidP="002926B0">
      <w:pPr>
        <w:bidi/>
        <w:spacing w:line="360" w:lineRule="auto"/>
        <w:jc w:val="both"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11</w:t>
      </w:r>
      <w:r w:rsidRPr="00A47C27">
        <w:rPr>
          <w:rFonts w:hint="cs"/>
          <w:sz w:val="36"/>
          <w:szCs w:val="36"/>
          <w:rtl/>
          <w:lang w:bidi="ar-DZ"/>
        </w:rPr>
        <w:t>:</w:t>
      </w:r>
      <w:r>
        <w:rPr>
          <w:rFonts w:hint="cs"/>
          <w:sz w:val="36"/>
          <w:szCs w:val="36"/>
          <w:rtl/>
          <w:lang w:bidi="ar-DZ"/>
        </w:rPr>
        <w:t xml:space="preserve">20-عرض شريط وثائقي </w:t>
      </w:r>
      <w:proofErr w:type="spellStart"/>
      <w:r>
        <w:rPr>
          <w:rFonts w:hint="cs"/>
          <w:sz w:val="36"/>
          <w:szCs w:val="36"/>
          <w:rtl/>
          <w:lang w:bidi="ar-DZ"/>
        </w:rPr>
        <w:t>مهدى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من طرف المتحف </w:t>
      </w:r>
      <w:proofErr w:type="spellStart"/>
      <w:r>
        <w:rPr>
          <w:rFonts w:hint="cs"/>
          <w:sz w:val="36"/>
          <w:szCs w:val="36"/>
          <w:rtl/>
          <w:lang w:bidi="ar-DZ"/>
        </w:rPr>
        <w:t>ال</w:t>
      </w:r>
      <w:r w:rsidR="00577BEC">
        <w:rPr>
          <w:rFonts w:hint="cs"/>
          <w:sz w:val="36"/>
          <w:szCs w:val="36"/>
          <w:rtl/>
          <w:lang w:bidi="ar-DZ"/>
        </w:rPr>
        <w:t>جهوي</w:t>
      </w:r>
      <w:proofErr w:type="spellEnd"/>
      <w:r w:rsidR="00577BEC">
        <w:rPr>
          <w:rFonts w:hint="cs"/>
          <w:sz w:val="36"/>
          <w:szCs w:val="36"/>
          <w:rtl/>
          <w:lang w:bidi="ar-DZ"/>
        </w:rPr>
        <w:t xml:space="preserve"> للمجاهدين</w:t>
      </w:r>
    </w:p>
    <w:p w:rsidR="00027C34" w:rsidRPr="00A47C27" w:rsidRDefault="00A33A6C" w:rsidP="002926B0">
      <w:pPr>
        <w:bidi/>
        <w:spacing w:line="360" w:lineRule="auto"/>
        <w:jc w:val="both"/>
        <w:rPr>
          <w:sz w:val="36"/>
          <w:szCs w:val="36"/>
          <w:rtl/>
          <w:lang w:bidi="ar-DZ"/>
        </w:rPr>
      </w:pPr>
      <w:r w:rsidRPr="00A47C27">
        <w:rPr>
          <w:rFonts w:hint="cs"/>
          <w:sz w:val="36"/>
          <w:szCs w:val="36"/>
          <w:rtl/>
          <w:lang w:bidi="ar-DZ"/>
        </w:rPr>
        <w:t>11:</w:t>
      </w:r>
      <w:r w:rsidR="002926B0">
        <w:rPr>
          <w:rFonts w:hint="cs"/>
          <w:sz w:val="36"/>
          <w:szCs w:val="36"/>
          <w:rtl/>
          <w:lang w:bidi="ar-DZ"/>
        </w:rPr>
        <w:t>30</w:t>
      </w:r>
      <w:r w:rsidRPr="00A47C27">
        <w:rPr>
          <w:rFonts w:hint="cs"/>
          <w:sz w:val="36"/>
          <w:szCs w:val="36"/>
          <w:rtl/>
          <w:lang w:bidi="ar-DZ"/>
        </w:rPr>
        <w:t>-</w:t>
      </w:r>
      <w:r w:rsidR="00A47C27" w:rsidRPr="00A47C27">
        <w:rPr>
          <w:rFonts w:hint="cs"/>
          <w:sz w:val="36"/>
          <w:szCs w:val="36"/>
          <w:rtl/>
          <w:lang w:bidi="ar-DZ"/>
        </w:rPr>
        <w:t xml:space="preserve"> </w:t>
      </w:r>
      <w:proofErr w:type="gramStart"/>
      <w:r w:rsidR="00027C34" w:rsidRPr="00A47C27">
        <w:rPr>
          <w:rFonts w:hint="cs"/>
          <w:sz w:val="36"/>
          <w:szCs w:val="36"/>
          <w:rtl/>
          <w:lang w:bidi="ar-DZ"/>
        </w:rPr>
        <w:t>تكريم</w:t>
      </w:r>
      <w:proofErr w:type="gramEnd"/>
      <w:r w:rsidR="00027C34" w:rsidRPr="00A47C27">
        <w:rPr>
          <w:rFonts w:hint="cs"/>
          <w:sz w:val="36"/>
          <w:szCs w:val="36"/>
          <w:rtl/>
          <w:lang w:bidi="ar-DZ"/>
        </w:rPr>
        <w:t xml:space="preserve"> </w:t>
      </w:r>
      <w:r w:rsidR="00187E27" w:rsidRPr="00A47C27">
        <w:rPr>
          <w:rFonts w:hint="cs"/>
          <w:sz w:val="36"/>
          <w:szCs w:val="36"/>
          <w:rtl/>
          <w:lang w:bidi="ar-DZ"/>
        </w:rPr>
        <w:t xml:space="preserve">مجاهد </w:t>
      </w:r>
    </w:p>
    <w:p w:rsidR="00A33A6C" w:rsidRPr="00A47C27" w:rsidRDefault="00A47C27" w:rsidP="00735EF0">
      <w:pPr>
        <w:bidi/>
        <w:spacing w:line="360" w:lineRule="auto"/>
        <w:jc w:val="both"/>
        <w:rPr>
          <w:sz w:val="36"/>
          <w:szCs w:val="36"/>
          <w:rtl/>
          <w:lang w:bidi="ar-DZ"/>
        </w:rPr>
      </w:pPr>
      <w:r w:rsidRPr="00A47C27">
        <w:rPr>
          <w:rFonts w:hint="cs"/>
          <w:sz w:val="36"/>
          <w:szCs w:val="36"/>
          <w:rtl/>
          <w:lang w:bidi="ar-DZ"/>
        </w:rPr>
        <w:t>11</w:t>
      </w:r>
      <w:r w:rsidR="00027C34" w:rsidRPr="00A47C27">
        <w:rPr>
          <w:rFonts w:hint="cs"/>
          <w:sz w:val="36"/>
          <w:szCs w:val="36"/>
          <w:rtl/>
          <w:lang w:bidi="ar-DZ"/>
        </w:rPr>
        <w:t>:</w:t>
      </w:r>
      <w:r w:rsidR="00735EF0">
        <w:rPr>
          <w:rFonts w:hint="cs"/>
          <w:sz w:val="36"/>
          <w:szCs w:val="36"/>
          <w:rtl/>
          <w:lang w:bidi="ar-DZ"/>
        </w:rPr>
        <w:t>40</w:t>
      </w:r>
      <w:r w:rsidR="00187E27" w:rsidRPr="00A47C27">
        <w:rPr>
          <w:rFonts w:hint="cs"/>
          <w:sz w:val="36"/>
          <w:szCs w:val="36"/>
          <w:rtl/>
          <w:lang w:bidi="ar-DZ"/>
        </w:rPr>
        <w:t xml:space="preserve">- </w:t>
      </w:r>
      <w:proofErr w:type="gramStart"/>
      <w:r w:rsidR="00187E27">
        <w:rPr>
          <w:rFonts w:hint="cs"/>
          <w:sz w:val="36"/>
          <w:szCs w:val="36"/>
          <w:rtl/>
          <w:lang w:bidi="ar-DZ"/>
        </w:rPr>
        <w:t>اختتام</w:t>
      </w:r>
      <w:proofErr w:type="gramEnd"/>
      <w:r w:rsidRPr="00A47C27">
        <w:rPr>
          <w:rFonts w:hint="cs"/>
          <w:sz w:val="36"/>
          <w:szCs w:val="36"/>
          <w:rtl/>
          <w:lang w:bidi="ar-DZ"/>
        </w:rPr>
        <w:t xml:space="preserve"> </w:t>
      </w:r>
      <w:r w:rsidR="00187E27" w:rsidRPr="00A47C27">
        <w:rPr>
          <w:rFonts w:hint="cs"/>
          <w:sz w:val="36"/>
          <w:szCs w:val="36"/>
          <w:rtl/>
          <w:lang w:bidi="ar-DZ"/>
        </w:rPr>
        <w:t xml:space="preserve">الاحتفاء </w:t>
      </w:r>
    </w:p>
    <w:p w:rsidR="001A5509" w:rsidRDefault="001A5509" w:rsidP="00A33A6C">
      <w:pPr>
        <w:jc w:val="right"/>
        <w:rPr>
          <w:lang w:bidi="ar-DZ"/>
        </w:rPr>
      </w:pPr>
    </w:p>
    <w:sectPr w:rsidR="001A5509" w:rsidSect="001A5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11 B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edina Lt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B434A"/>
    <w:multiLevelType w:val="hybridMultilevel"/>
    <w:tmpl w:val="31BEAE90"/>
    <w:lvl w:ilvl="0" w:tplc="671AAE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lang w:bidi="ar-DZ"/>
      </w:rPr>
    </w:lvl>
    <w:lvl w:ilvl="1" w:tplc="040C0003">
      <w:start w:val="1"/>
      <w:numFmt w:val="decimal"/>
      <w:lvlText w:val="%2."/>
      <w:lvlJc w:val="left"/>
      <w:pPr>
        <w:tabs>
          <w:tab w:val="num" w:pos="1249"/>
        </w:tabs>
        <w:ind w:left="1249" w:hanging="360"/>
      </w:pPr>
    </w:lvl>
    <w:lvl w:ilvl="2" w:tplc="040C0005">
      <w:start w:val="1"/>
      <w:numFmt w:val="decimal"/>
      <w:lvlText w:val="%3."/>
      <w:lvlJc w:val="left"/>
      <w:pPr>
        <w:tabs>
          <w:tab w:val="num" w:pos="1969"/>
        </w:tabs>
        <w:ind w:left="196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040C0003">
      <w:start w:val="1"/>
      <w:numFmt w:val="decimal"/>
      <w:lvlText w:val="%5."/>
      <w:lvlJc w:val="left"/>
      <w:pPr>
        <w:tabs>
          <w:tab w:val="num" w:pos="3409"/>
        </w:tabs>
        <w:ind w:left="3409" w:hanging="360"/>
      </w:pPr>
    </w:lvl>
    <w:lvl w:ilvl="5" w:tplc="040C0005">
      <w:start w:val="1"/>
      <w:numFmt w:val="decimal"/>
      <w:lvlText w:val="%6."/>
      <w:lvlJc w:val="left"/>
      <w:pPr>
        <w:tabs>
          <w:tab w:val="num" w:pos="4129"/>
        </w:tabs>
        <w:ind w:left="412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040C0003">
      <w:start w:val="1"/>
      <w:numFmt w:val="decimal"/>
      <w:lvlText w:val="%8."/>
      <w:lvlJc w:val="left"/>
      <w:pPr>
        <w:tabs>
          <w:tab w:val="num" w:pos="5569"/>
        </w:tabs>
        <w:ind w:left="5569" w:hanging="360"/>
      </w:pPr>
    </w:lvl>
    <w:lvl w:ilvl="8" w:tplc="040C0005">
      <w:start w:val="1"/>
      <w:numFmt w:val="decimal"/>
      <w:lvlText w:val="%9."/>
      <w:lvlJc w:val="left"/>
      <w:pPr>
        <w:tabs>
          <w:tab w:val="num" w:pos="6289"/>
        </w:tabs>
        <w:ind w:left="6289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8D0"/>
    <w:rsid w:val="00014DC9"/>
    <w:rsid w:val="00027C34"/>
    <w:rsid w:val="000627FF"/>
    <w:rsid w:val="00164F5A"/>
    <w:rsid w:val="00187E27"/>
    <w:rsid w:val="001956F5"/>
    <w:rsid w:val="001A5509"/>
    <w:rsid w:val="001A5D4D"/>
    <w:rsid w:val="002926B0"/>
    <w:rsid w:val="005657D3"/>
    <w:rsid w:val="00577BEC"/>
    <w:rsid w:val="005C6A86"/>
    <w:rsid w:val="00616FF2"/>
    <w:rsid w:val="00654C0F"/>
    <w:rsid w:val="00660881"/>
    <w:rsid w:val="006A495F"/>
    <w:rsid w:val="00707F06"/>
    <w:rsid w:val="00735EF0"/>
    <w:rsid w:val="008768D0"/>
    <w:rsid w:val="009004CE"/>
    <w:rsid w:val="00A33A6C"/>
    <w:rsid w:val="00A47C27"/>
    <w:rsid w:val="00AA2730"/>
    <w:rsid w:val="00B46886"/>
    <w:rsid w:val="00CB0435"/>
    <w:rsid w:val="00E33F3F"/>
    <w:rsid w:val="00F509AD"/>
    <w:rsid w:val="00FA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768D0"/>
    <w:pPr>
      <w:keepNext/>
      <w:bidi/>
      <w:jc w:val="center"/>
      <w:outlineLvl w:val="2"/>
    </w:pPr>
    <w:rPr>
      <w:rFonts w:cs="Simplified Arabic"/>
      <w:b/>
      <w:bCs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8768D0"/>
    <w:rPr>
      <w:rFonts w:ascii="Times New Roman" w:eastAsia="Times New Roman" w:hAnsi="Times New Roman" w:cs="Simplified Arabic"/>
      <w:b/>
      <w:bCs/>
      <w:sz w:val="28"/>
      <w:szCs w:val="28"/>
      <w:lang w:eastAsia="fr-FR" w:bidi="ar-DZ"/>
    </w:rPr>
  </w:style>
  <w:style w:type="character" w:styleId="Lienhypertexte">
    <w:name w:val="Hyperlink"/>
    <w:basedOn w:val="Policepardfaut"/>
    <w:semiHidden/>
    <w:unhideWhenUsed/>
    <w:rsid w:val="008768D0"/>
    <w:rPr>
      <w:rFonts w:ascii="Times New Roman" w:hAnsi="Times New Roman" w:cs="Times New Roman" w:hint="default"/>
      <w:color w:val="0000FF"/>
      <w:u w:val="single"/>
    </w:rPr>
  </w:style>
  <w:style w:type="paragraph" w:styleId="En-tte">
    <w:name w:val="header"/>
    <w:basedOn w:val="Normal"/>
    <w:link w:val="En-tteCar"/>
    <w:semiHidden/>
    <w:unhideWhenUsed/>
    <w:rsid w:val="008768D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8768D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76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at@mail.univ-tlemcen.d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UNIV-ABB</dc:creator>
  <cp:lastModifiedBy>UNIV-ABB</cp:lastModifiedBy>
  <cp:revision>3</cp:revision>
  <cp:lastPrinted>2022-10-16T09:00:00Z</cp:lastPrinted>
  <dcterms:created xsi:type="dcterms:W3CDTF">2022-10-16T07:59:00Z</dcterms:created>
  <dcterms:modified xsi:type="dcterms:W3CDTF">2022-10-16T09:01:00Z</dcterms:modified>
</cp:coreProperties>
</file>