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lang w:bidi="ar-DZ"/>
        </w:rPr>
      </w:pPr>
      <w:r>
        <w:rPr>
          <w:rFonts w:ascii="Cambria" w:hAnsi="Cambria"/>
          <w:b/>
          <w:bCs/>
          <w:sz w:val="32"/>
          <w:szCs w:val="32"/>
          <w:rtl/>
          <w:lang w:bidi="ar-DZ"/>
        </w:rPr>
        <w:t>الجمهورية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 الجزائرية الديمقراطية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 الشعبية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lang w:bidi="ar-DZ"/>
        </w:rPr>
        <w:t xml:space="preserve"> </w:t>
      </w:r>
    </w:p>
    <w:p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  <w:lang w:bidi="ar-DZ"/>
        </w:rPr>
      </w:pPr>
      <w:r>
        <w:rPr>
          <w:rFonts w:ascii="Garamond" w:hAnsi="Garamond" w:cs="Times New Roman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>
      <w:pPr>
        <w:jc w:val="both"/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</w:t>
      </w:r>
      <w:r>
        <w:rPr>
          <w:lang w:eastAsia="fr-FR"/>
        </w:rPr>
        <w:drawing>
          <wp:inline distT="0" distB="0" distL="0" distR="0">
            <wp:extent cx="1377315" cy="111633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</w:t>
      </w:r>
      <w:r>
        <w:rPr>
          <w:rFonts w:ascii="Arial Narrow" w:hAnsi="Arial Narrow"/>
          <w:sz w:val="24"/>
          <w:szCs w:val="24"/>
          <w:lang w:eastAsia="fr-FR"/>
        </w:rPr>
        <w:t xml:space="preserve">                                                        </w:t>
      </w:r>
      <w:r>
        <w:rPr>
          <w:rFonts w:ascii="Arial Narrow" w:hAnsi="Arial Narrow"/>
          <w:sz w:val="24"/>
          <w:szCs w:val="24"/>
          <w:lang w:eastAsia="fr-FR"/>
        </w:rPr>
        <w:drawing>
          <wp:inline distT="0" distB="0" distL="0" distR="0">
            <wp:extent cx="1650365" cy="878205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8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>
      <w:pPr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CONVENTION ACTIVITES SPORTIVES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01/COSUT/2023/Sp</w:t>
      </w: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ENTRE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La COMMISSION DES ŒUVRES SOCIALES DE L’UNIVERSITE DE TLEMCEN,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Représentée par Mr MERZOUK ABDESSAMAD  Président 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&amp;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Salle OXYGENE GYM, </w:t>
      </w:r>
      <w:r>
        <w:rPr>
          <w:rFonts w:asciiTheme="majorBidi" w:hAnsiTheme="majorBidi" w:cstheme="majorBidi"/>
          <w:bCs/>
          <w:sz w:val="28"/>
          <w:szCs w:val="28"/>
        </w:rPr>
        <w:t>Ayant son siège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social rue du marché de gros Abou Techfine Tlemcen.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RC : n°13/00 13980708 A18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IF : n°196130102313173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AI : n°130 161 395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NIS : 1996 1301 02313 43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Représentée par Mr HOUMANI ISMAIN SON  GERANT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 été convenu d’un commun accord après délibération 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La présente convention a pour objet de déterminer la prestation que peut offrir la salle de sport aux fonctionnaires de l’université de Tlemcen (Enseignants et ATS) ainsi qu’à leurs conjoints(es)      et enfants : « adhérents 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2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La salle  prend en charge les adhérents, pour un nombre en fonction de ces capacités d’accueil et le nombre d’abonnés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06 (cinq) jours  par semaine</w:t>
      </w:r>
      <w:r>
        <w:rPr>
          <w:rFonts w:ascii="Times New Roman" w:hAnsi="Times New Roman" w:cs="Times New Roman"/>
          <w:sz w:val="28"/>
          <w:szCs w:val="28"/>
        </w:rPr>
        <w:t xml:space="preserve"> selon le planning suivant 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3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Tarification des prestations </w:t>
      </w:r>
    </w:p>
    <w:p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(Hommes) : 2000.00DA par mois </w:t>
      </w:r>
    </w:p>
    <w:p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et fitness (femmes) : 2000.00DA par mois </w:t>
      </w:r>
    </w:p>
    <w:p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Fitness (zumba, piloxyng-gym ball-aérobic….) : 2000.00DA par mois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1000.00 DA à la chargé de L’adhèrent, et 1000.00DA à la charge des œuvres sociales</w:t>
      </w:r>
    </w:p>
    <w:p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Football (Hommes, Femmes et Enfants) 1500.00DA par mois 1fois par semaine.</w:t>
      </w:r>
    </w:p>
    <w:p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Football (enfants entre 4 ans et 14 ans) 1500.00 DA par mois 2fois par semaine.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1000.00 DA à la chargé de L’adhèrent, et 500.00DA à la charge des œuvres sociales</w:t>
      </w:r>
    </w:p>
    <w:p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Kick-boxing : 2000.00 DA par mois </w:t>
      </w:r>
    </w:p>
    <w:p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Vovinam/karaté : 2000.00 DA par mois 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1000.00 DA à la chargé de L’adhèrent, et 1000.00DA à la charge des œuvres sociales</w:t>
      </w:r>
    </w:p>
    <w:p>
      <w:pPr>
        <w:pStyle w:val="8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NB : La contribution de la COSUT concerne une seule prestation, la COSUT prend en charge la deuxième  prestation à hauteur de 500 DA </w:t>
      </w:r>
    </w:p>
    <w:p>
      <w:pPr>
        <w:pStyle w:val="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4</w:t>
      </w:r>
      <w:r>
        <w:rPr>
          <w:rFonts w:ascii="Times New Roman" w:hAnsi="Times New Roman" w:cs="Times New Roman"/>
          <w:sz w:val="28"/>
          <w:szCs w:val="28"/>
        </w:rPr>
        <w:t xml:space="preserve"> : Modalités de payement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contrepartie des prestations spécifiées dans l’article 3, la commission des œuvres sociales s’engage à verser un </w:t>
      </w:r>
      <w:r>
        <w:rPr>
          <w:rFonts w:ascii="Times New Roman" w:hAnsi="Times New Roman" w:cs="Times New Roman"/>
          <w:b/>
          <w:bCs/>
          <w:sz w:val="28"/>
          <w:szCs w:val="28"/>
        </w:rPr>
        <w:t>montant semestriel selon l</w:t>
      </w:r>
      <w:r>
        <w:rPr>
          <w:rFonts w:ascii="Times New Roman" w:hAnsi="Times New Roman" w:cs="Times New Roman"/>
          <w:sz w:val="28"/>
          <w:szCs w:val="28"/>
        </w:rPr>
        <w:t>a liste des adhérents  établie par la commission des œuvres sociales.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payement doit être effectué en totalité par virement bancaire chaque  semestre (HOUMANI ISMAIN SOCIETE GENERALE ALGERIE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RIB : 021 00402 1130042494 90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5 : </w:t>
      </w:r>
      <w:r>
        <w:rPr>
          <w:rFonts w:ascii="Times New Roman" w:hAnsi="Times New Roman" w:cs="Times New Roman"/>
          <w:bCs/>
          <w:sz w:val="28"/>
          <w:szCs w:val="28"/>
        </w:rPr>
        <w:t xml:space="preserve">aucun remboursement ou récupération de séance ne sera permis en cas de résiliation du présent contrat.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r>
        <w:rPr>
          <w:rFonts w:ascii="Times New Roman" w:hAnsi="Times New Roman" w:cs="Times New Roman"/>
          <w:bCs/>
          <w:sz w:val="28"/>
          <w:szCs w:val="28"/>
        </w:rPr>
        <w:t>le prestataire s’engage à déployer les sites et les espaces sportifs adéquats pour chaque discipline.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Pour le bien des adhérents le prestataire  se réserve le plein droit de changer ou modifier les lieux et les horaires de la prestation si nécessaire en informant les adhérents.   </w:t>
      </w:r>
    </w:p>
    <w:p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Article7 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Le prestataire en l’occurrence  la salle de sport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OXYGENE GYM TLEMCEN </w:t>
      </w:r>
      <w:r>
        <w:rPr>
          <w:rFonts w:asciiTheme="majorBidi" w:hAnsiTheme="majorBidi" w:cstheme="majorBidi"/>
          <w:bCs/>
          <w:sz w:val="28"/>
          <w:szCs w:val="28"/>
        </w:rPr>
        <w:t>s’engage à assurer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toutes les prestations qui figurent dans l’article 3du présent contrat.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Le prestataire s’engage à respecter scrupuleusement les offres définis d’un commun accord.  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8 </w:t>
      </w:r>
      <w:r>
        <w:rPr>
          <w:rFonts w:ascii="Times New Roman" w:hAnsi="Times New Roman" w:cs="Times New Roman"/>
          <w:bCs/>
          <w:sz w:val="28"/>
          <w:szCs w:val="28"/>
        </w:rPr>
        <w:t>: l’adhèrent doit justifier son adhésion  par :</w:t>
      </w:r>
    </w:p>
    <w:p>
      <w:pPr>
        <w:pStyle w:val="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attestation de travail</w:t>
      </w:r>
    </w:p>
    <w:p>
      <w:pPr>
        <w:pStyle w:val="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certificat médical de bonne santé</w:t>
      </w:r>
    </w:p>
    <w:p>
      <w:pPr>
        <w:pStyle w:val="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fiche familiale pour les ayants droit </w:t>
      </w:r>
    </w:p>
    <w:p>
      <w:pPr>
        <w:pStyle w:val="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photo pour l’établissement d’une carte </w:t>
      </w:r>
    </w:p>
    <w:p>
      <w:pPr>
        <w:pStyle w:val="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fonctionnaire s’engage à s’acquitter de des sommes dues dans le cadre de la convention.</w:t>
      </w:r>
    </w:p>
    <w:p>
      <w:pPr>
        <w:pStyle w:val="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L’abonnement de l’adhèrent est nominatif et personnel il ne doit en aucun cas être utilisé par une tierce personne.</w:t>
      </w:r>
    </w:p>
    <w:p>
      <w:pPr>
        <w:pStyle w:val="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L’adhèrent est seul responsable de ses déclarations et l’utilisation des installations et des équipements de la salle.</w:t>
      </w:r>
    </w:p>
    <w:p>
      <w:pPr>
        <w:pStyle w:val="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parents qui souhaitent que leurs enfants accèdent aux cours de fitness, foot doivent communiquer au préalable l’autorisation du tuteur , et un certificat médical d’aptitude à la discipline.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9 : </w:t>
      </w:r>
      <w:r>
        <w:rPr>
          <w:rFonts w:ascii="Times New Roman" w:hAnsi="Times New Roman" w:cs="Times New Roman"/>
          <w:sz w:val="28"/>
          <w:szCs w:val="28"/>
        </w:rPr>
        <w:t>le contrat peut être résilié dans les cas suivant :</w:t>
      </w:r>
    </w:p>
    <w:p>
      <w:pPr>
        <w:pStyle w:val="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Lorsque l’adhèrent ne sera plus physiquement  en état d’exécuter les termes de se présent contrat.</w:t>
      </w:r>
    </w:p>
    <w:p>
      <w:pPr>
        <w:pStyle w:val="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 de dépôt de bilan par le prestataire, cessation de payement, redressement judiciaire, liquidation des biens , faillite.</w:t>
      </w:r>
    </w:p>
    <w:p>
      <w:pPr>
        <w:pStyle w:val="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Non-respect des consignes et du règlement interne de la salle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10</w:t>
      </w:r>
      <w:r>
        <w:rPr>
          <w:rFonts w:ascii="Times New Roman" w:hAnsi="Times New Roman" w:cs="Times New Roman"/>
          <w:sz w:val="28"/>
          <w:szCs w:val="28"/>
        </w:rPr>
        <w:t> : Domiciliation 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Salle OXYGENE GYM, </w:t>
      </w:r>
      <w:r>
        <w:rPr>
          <w:rFonts w:ascii="Times New Roman" w:hAnsi="Times New Roman" w:cs="Times New Roman"/>
          <w:bCs/>
          <w:sz w:val="28"/>
          <w:szCs w:val="28"/>
        </w:rPr>
        <w:t>Ayant son siège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social rue du marché de gros Abou Techfine Tlemcen.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Style w:val="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La COMMISSION DES ŒUVRES SOCIALES DE L’UNIVERSITE DE TLEMCEN BP119 : </w:t>
      </w:r>
      <w:r>
        <w:rPr>
          <w:rStyle w:val="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Siege : pôle Imama bloc abritant l'U.F.C - entée du pôle de bouhanak à gauche, RDC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11</w:t>
      </w:r>
      <w:r>
        <w:rPr>
          <w:rFonts w:ascii="Times New Roman" w:hAnsi="Times New Roman" w:cs="Times New Roman"/>
          <w:sz w:val="28"/>
          <w:szCs w:val="28"/>
        </w:rPr>
        <w:t xml:space="preserve"> : La présente convention est conclue pour une durée d’un semestre qui entrera en vigueur le 01Juillet  2023 après signature des deux parties, et </w:t>
      </w:r>
      <w:r>
        <w:rPr>
          <w:rFonts w:ascii="Times New Roman" w:hAnsi="Times New Roman" w:cs="Times New Roman"/>
          <w:bCs/>
          <w:sz w:val="28"/>
          <w:szCs w:val="28"/>
        </w:rPr>
        <w:t>prend fin le 30 Juin2024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Fait à Tlemcen, le 01 Juillet 2023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Président de   la Commission des Œuvres Sociales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                Le Directeur de la salle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lang w:eastAsia="fr-FR"/>
        </w:rPr>
      </w:pPr>
    </w:p>
    <w:p>
      <w:pPr>
        <w:jc w:val="both"/>
        <w:rPr>
          <w:lang w:eastAsia="fr-FR"/>
        </w:rPr>
      </w:pPr>
    </w:p>
    <w:p>
      <w:pPr>
        <w:jc w:val="both"/>
        <w:rPr>
          <w:rFonts w:asciiTheme="majorBidi" w:hAnsiTheme="majorBidi" w:cstheme="majorBidi"/>
          <w:sz w:val="28"/>
          <w:szCs w:val="28"/>
        </w:rPr>
      </w:pPr>
    </w:p>
    <w:p>
      <w:pPr>
        <w:jc w:val="both"/>
        <w:rPr>
          <w:rFonts w:asciiTheme="majorBidi" w:hAnsiTheme="majorBidi" w:cstheme="majorBidi"/>
          <w:sz w:val="28"/>
          <w:szCs w:val="28"/>
        </w:rPr>
      </w:pPr>
    </w:p>
    <w:p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lang w:bidi="ar-DZ"/>
        </w:rPr>
      </w:pPr>
      <w:r>
        <w:rPr>
          <w:rFonts w:ascii="Cambria" w:hAnsi="Cambria"/>
          <w:b/>
          <w:bCs/>
          <w:sz w:val="32"/>
          <w:szCs w:val="32"/>
          <w:rtl/>
          <w:lang w:bidi="ar-DZ"/>
        </w:rPr>
        <w:t>الجمهورية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 الجزائرية الديمقراطية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 الشعبية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lang w:bidi="ar-DZ"/>
        </w:rPr>
        <w:t xml:space="preserve"> </w:t>
      </w:r>
    </w:p>
    <w:p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  <w:lang w:bidi="ar-DZ"/>
        </w:rPr>
      </w:pPr>
      <w:r>
        <w:rPr>
          <w:rFonts w:ascii="Garamond" w:hAnsi="Garamond" w:cs="Times New Roman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>
      <w:pPr>
        <w:jc w:val="both"/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</w:t>
      </w:r>
      <w:r>
        <w:rPr>
          <w:lang w:eastAsia="fr-FR"/>
        </w:rPr>
        <w:drawing>
          <wp:inline distT="0" distB="0" distL="0" distR="0">
            <wp:extent cx="1377315" cy="111633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</w:t>
      </w:r>
      <w:r>
        <w:rPr>
          <w:rFonts w:ascii="Arial Narrow" w:hAnsi="Arial Narrow"/>
          <w:sz w:val="24"/>
          <w:szCs w:val="24"/>
          <w:lang w:eastAsia="fr-FR"/>
        </w:rPr>
        <w:t xml:space="preserve">                                                        </w:t>
      </w:r>
      <w:r>
        <w:rPr>
          <w:rFonts w:ascii="Arial Narrow" w:hAnsi="Arial Narrow"/>
          <w:sz w:val="24"/>
          <w:szCs w:val="24"/>
          <w:lang w:eastAsia="fr-FR"/>
        </w:rPr>
        <w:drawing>
          <wp:inline distT="0" distB="0" distL="0" distR="0">
            <wp:extent cx="1650365" cy="878205"/>
            <wp:effectExtent l="0" t="0" r="698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8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>
      <w:pPr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CONVENTION ACTIVITES SPORTIVES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02/COSUT/2023/Sp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ENTRE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La COMMISSION DES ŒUVRES SOCIALES DE L’UNIVERSITE DE TLEMCEN,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Représentée par Mr MERZOUK ABDESSAMAD  Président 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&amp;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Salle Centre ‘New Ben Gym’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Fitness pour la forme et la santé, </w:t>
      </w:r>
    </w:p>
    <w:p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Ayant son siège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social </w:t>
      </w:r>
      <w:r>
        <w:rPr>
          <w:rFonts w:ascii="Times New Roman" w:hAnsi="Times New Roman" w:cs="Times New Roman"/>
          <w:sz w:val="28"/>
          <w:szCs w:val="28"/>
          <w:lang w:val="en-US"/>
        </w:rPr>
        <w:t>Lot Taleb, Cité Bel-Horizon – Tlemcen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Représentée par Mr BENMEHDI  LOTFI SON  GERANT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 été convenu d’un commun accord après délibération 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La présente convention a pour objet de déterminer la prestation que peut offrir la salle de sport aux fonctionnaires de l’université de Tlemcen (Enseignants et ATS) ainsi qu’à leurs conjoints(es)      et enfants : « adhérents 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2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Le centre prend en charge les adhérents, pour un nombre maximal de </w:t>
      </w:r>
      <w:r>
        <w:rPr>
          <w:rFonts w:ascii="Times New Roman" w:hAnsi="Times New Roman" w:cs="Times New Roman"/>
          <w:b/>
          <w:bCs/>
          <w:sz w:val="28"/>
          <w:szCs w:val="28"/>
        </w:rPr>
        <w:t>30 abonnements</w:t>
      </w:r>
      <w:r>
        <w:rPr>
          <w:rFonts w:ascii="Times New Roman" w:hAnsi="Times New Roman" w:cs="Times New Roman"/>
          <w:sz w:val="28"/>
          <w:szCs w:val="28"/>
        </w:rPr>
        <w:t xml:space="preserve">,   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05 (cinq) jours  par semaine</w:t>
      </w:r>
      <w:r>
        <w:rPr>
          <w:rFonts w:ascii="Times New Roman" w:hAnsi="Times New Roman" w:cs="Times New Roman"/>
          <w:sz w:val="28"/>
          <w:szCs w:val="28"/>
        </w:rPr>
        <w:t xml:space="preserve"> selon le planning suivant 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Hommes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Salle</w:t>
      </w:r>
      <w:r>
        <w:rPr>
          <w:rFonts w:ascii="Times New Roman" w:hAnsi="Times New Roman" w:cs="Times New Roman"/>
          <w:sz w:val="28"/>
          <w:szCs w:val="28"/>
        </w:rPr>
        <w:t xml:space="preserve"> de musculation + cardio-vasculaire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Horaires :    </w:t>
      </w:r>
      <w:r>
        <w:rPr>
          <w:rFonts w:ascii="Times New Roman" w:hAnsi="Times New Roman" w:cs="Times New Roman"/>
          <w:b/>
          <w:bCs/>
          <w:sz w:val="28"/>
          <w:szCs w:val="28"/>
        </w:rPr>
        <w:t>du samedi au mercredi : de 09h00 à 21h00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Femmes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Salle de cardio-vasculaire  + cours collectifs (aérobic, step, zumba, bodypump, stretching)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Horaires :    </w:t>
      </w:r>
      <w:r>
        <w:rPr>
          <w:rFonts w:ascii="Times New Roman" w:hAnsi="Times New Roman" w:cs="Times New Roman"/>
          <w:b/>
          <w:bCs/>
          <w:sz w:val="28"/>
          <w:szCs w:val="28"/>
        </w:rPr>
        <w:t>du samedi au mercredi : de 13h30 à 18h30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3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Tarification des prestations </w:t>
      </w:r>
    </w:p>
    <w:p>
      <w:pPr>
        <w:pStyle w:val="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(Hommes) : 2000.00DA par mois </w:t>
      </w:r>
    </w:p>
    <w:p>
      <w:pPr>
        <w:pStyle w:val="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et fitness (femmes) : 2000.00DA par mois 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1000.00 DA à la chargé de L’adhèrent, et 1000.00DA à la charge des œuvres sociales</w:t>
      </w:r>
    </w:p>
    <w:p>
      <w:pPr>
        <w:pStyle w:val="8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NB : La contribution de la COSUT concerne une seule prestation, la COSUT prend en charge la deuxième  prestation à hauteur de 500 DA </w:t>
      </w:r>
    </w:p>
    <w:p>
      <w:pPr>
        <w:pStyle w:val="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4</w:t>
      </w:r>
      <w:r>
        <w:rPr>
          <w:rFonts w:ascii="Times New Roman" w:hAnsi="Times New Roman" w:cs="Times New Roman"/>
          <w:sz w:val="28"/>
          <w:szCs w:val="28"/>
        </w:rPr>
        <w:t xml:space="preserve"> : Modalités de payement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contrepartie des prestations spécifiées dans l’article 3, la commission des œuvres sociales s’engage à verser un </w:t>
      </w:r>
      <w:r>
        <w:rPr>
          <w:rFonts w:ascii="Times New Roman" w:hAnsi="Times New Roman" w:cs="Times New Roman"/>
          <w:b/>
          <w:bCs/>
          <w:sz w:val="28"/>
          <w:szCs w:val="28"/>
        </w:rPr>
        <w:t>montant semestriel selon l</w:t>
      </w:r>
      <w:r>
        <w:rPr>
          <w:rFonts w:ascii="Times New Roman" w:hAnsi="Times New Roman" w:cs="Times New Roman"/>
          <w:sz w:val="28"/>
          <w:szCs w:val="28"/>
        </w:rPr>
        <w:t>a liste des adhérents  établie par la commission des œuvres sociales.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payement doit être effectué en totalité par virement bancaire chaque  semestre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5 : </w:t>
      </w:r>
      <w:r>
        <w:rPr>
          <w:rFonts w:ascii="Times New Roman" w:hAnsi="Times New Roman" w:cs="Times New Roman"/>
          <w:bCs/>
          <w:sz w:val="28"/>
          <w:szCs w:val="28"/>
        </w:rPr>
        <w:t xml:space="preserve">aucun remboursement ou récupération de séance ne sera permis en cas de résiliation du présent contrat.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r>
        <w:rPr>
          <w:rFonts w:ascii="Times New Roman" w:hAnsi="Times New Roman" w:cs="Times New Roman"/>
          <w:bCs/>
          <w:sz w:val="28"/>
          <w:szCs w:val="28"/>
        </w:rPr>
        <w:t>le prestataire s’engage à déployer les sites et les espaces sportifs adéquats pour chaque discipline.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Pour le bien des adhérents le prestataire  se réserve le plein droit de changer ou modifier les lieux et les horaires de la prestation si nécessaire en informant les adhérents.   </w:t>
      </w:r>
    </w:p>
    <w:p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Article7 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Le prestataire en l’occurrence  la salle de sport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NEW BEN GYM’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TLEMCEN </w:t>
      </w:r>
      <w:r>
        <w:rPr>
          <w:rFonts w:asciiTheme="majorBidi" w:hAnsiTheme="majorBidi" w:cstheme="majorBidi"/>
          <w:bCs/>
          <w:sz w:val="28"/>
          <w:szCs w:val="28"/>
        </w:rPr>
        <w:t>s’engage à assurer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toutes les prestations qui figurent dans l’article 3du présent contrat.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Le prestataire s’engage à respecter scrupuleusement les offres définis d’un commun accord.  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8 </w:t>
      </w:r>
      <w:r>
        <w:rPr>
          <w:rFonts w:ascii="Times New Roman" w:hAnsi="Times New Roman" w:cs="Times New Roman"/>
          <w:bCs/>
          <w:sz w:val="28"/>
          <w:szCs w:val="28"/>
        </w:rPr>
        <w:t>: l’adhèrent doit justifier son adhésion  par :</w:t>
      </w:r>
    </w:p>
    <w:p>
      <w:pPr>
        <w:pStyle w:val="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attestation de travail</w:t>
      </w:r>
    </w:p>
    <w:p>
      <w:pPr>
        <w:pStyle w:val="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certificat médical de bonne santé</w:t>
      </w:r>
    </w:p>
    <w:p>
      <w:pPr>
        <w:pStyle w:val="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fiche familiale pour les ayants droit </w:t>
      </w:r>
    </w:p>
    <w:p>
      <w:pPr>
        <w:pStyle w:val="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fonctionnaire s’engage à s’acquitter de des sommes dues dans le cadre de la convention.</w:t>
      </w:r>
    </w:p>
    <w:p>
      <w:pPr>
        <w:pStyle w:val="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L’abonnement de l’adhèrent est nominatif et personnel il ne doit en aucun cas être utilisé par une tierce personne.</w:t>
      </w:r>
    </w:p>
    <w:p>
      <w:pPr>
        <w:pStyle w:val="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L’adhèrent est seul responsable de ses déclarations et l’utilisation des installations et des équipements de la salle.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9 : </w:t>
      </w:r>
      <w:r>
        <w:rPr>
          <w:rFonts w:ascii="Times New Roman" w:hAnsi="Times New Roman" w:cs="Times New Roman"/>
          <w:sz w:val="28"/>
          <w:szCs w:val="28"/>
        </w:rPr>
        <w:t>le contrat peut être résilié dans les cas suivant :</w:t>
      </w:r>
    </w:p>
    <w:p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Lorsque l’adhèrent ne sera plus physiquement  en état d’exécuter les termes de se présent contrat.</w:t>
      </w:r>
    </w:p>
    <w:p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 de dépôt de bilan par le prestataire, cessation de payement, redressement judiciaire, liquidation des biens , faillite.</w:t>
      </w:r>
    </w:p>
    <w:p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Non-respect des consignes et du règlement interne de la salle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10</w:t>
      </w:r>
      <w:r>
        <w:rPr>
          <w:rFonts w:ascii="Times New Roman" w:hAnsi="Times New Roman" w:cs="Times New Roman"/>
          <w:sz w:val="28"/>
          <w:szCs w:val="28"/>
        </w:rPr>
        <w:t> : Domiciliation 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Salle Centre ‘New Ben Gym’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Fitness pour la forme et la santé, 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Ayant son siège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social </w:t>
      </w:r>
      <w:r>
        <w:rPr>
          <w:rFonts w:ascii="Times New Roman" w:hAnsi="Times New Roman" w:cs="Times New Roman"/>
          <w:sz w:val="28"/>
          <w:szCs w:val="28"/>
          <w:lang w:val="en-US"/>
        </w:rPr>
        <w:t>Lot Taleb, Cité Bel-Horizon – Tlemcen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Style w:val="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La COMMISSION DES ŒUVRES SOCIALES DE L’UNIVERSITE DE TLEMCEN BP119 : </w:t>
      </w:r>
      <w:r>
        <w:rPr>
          <w:rStyle w:val="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Siege : pôle Imama bloc abritant l'U.F.C - entée du pôle de bouhanak à gauche, RDC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11</w:t>
      </w:r>
      <w:r>
        <w:rPr>
          <w:rFonts w:ascii="Times New Roman" w:hAnsi="Times New Roman" w:cs="Times New Roman"/>
          <w:sz w:val="28"/>
          <w:szCs w:val="28"/>
        </w:rPr>
        <w:t xml:space="preserve"> : La présente convention est conclue pour une durée d’un semestre qui entrera en vigueur le 01Juillet  2023 après signature des deux parties, et </w:t>
      </w:r>
      <w:r>
        <w:rPr>
          <w:rFonts w:ascii="Times New Roman" w:hAnsi="Times New Roman" w:cs="Times New Roman"/>
          <w:bCs/>
          <w:sz w:val="28"/>
          <w:szCs w:val="28"/>
        </w:rPr>
        <w:t>prend fin le 30 Juin2024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Fait à Tlemcen, le 01 Juillet 2023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Président de   la Commission des Œuvres Sociales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                Le Directeur de la salle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>
      <w:pPr>
        <w:rPr>
          <w:sz w:val="28"/>
          <w:szCs w:val="28"/>
        </w:rPr>
      </w:pPr>
    </w:p>
    <w:p>
      <w:pPr>
        <w:rPr>
          <w:lang w:eastAsia="fr-FR"/>
        </w:rPr>
      </w:pPr>
    </w:p>
    <w:p>
      <w:pPr>
        <w:rPr>
          <w:lang w:eastAsia="fr-FR"/>
        </w:rPr>
      </w:pPr>
    </w:p>
    <w:p>
      <w:pPr>
        <w:rPr>
          <w:lang w:eastAsia="fr-FR"/>
        </w:rPr>
      </w:pPr>
    </w:p>
    <w:p>
      <w:pPr>
        <w:rPr>
          <w:lang w:eastAsia="fr-FR"/>
        </w:rPr>
      </w:pPr>
    </w:p>
    <w:p>
      <w:pPr>
        <w:rPr>
          <w:lang w:eastAsia="fr-FR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lang w:bidi="ar-DZ"/>
        </w:rPr>
      </w:pPr>
      <w:r>
        <w:rPr>
          <w:rFonts w:ascii="Cambria" w:hAnsi="Cambria"/>
          <w:b/>
          <w:bCs/>
          <w:sz w:val="32"/>
          <w:szCs w:val="32"/>
          <w:rtl/>
          <w:lang w:bidi="ar-DZ"/>
        </w:rPr>
        <w:t>الجمهورية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 الجزائرية الديمقراطية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 الشعبية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lang w:bidi="ar-DZ"/>
        </w:rPr>
        <w:t xml:space="preserve"> </w:t>
      </w:r>
    </w:p>
    <w:p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  <w:lang w:bidi="ar-DZ"/>
        </w:rPr>
      </w:pPr>
      <w:r>
        <w:rPr>
          <w:rFonts w:ascii="Garamond" w:hAnsi="Garamond" w:cs="Times New Roman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>
      <w:pPr>
        <w:jc w:val="both"/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</w:t>
      </w:r>
      <w:r>
        <w:rPr>
          <w:lang w:eastAsia="fr-FR"/>
        </w:rPr>
        <w:drawing>
          <wp:inline distT="0" distB="0" distL="0" distR="0">
            <wp:extent cx="1371600" cy="11144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</w:t>
      </w:r>
      <w:r>
        <w:rPr>
          <w:rFonts w:ascii="Arial Narrow" w:hAnsi="Arial Narrow"/>
          <w:sz w:val="24"/>
          <w:szCs w:val="24"/>
          <w:lang w:eastAsia="fr-FR"/>
        </w:rPr>
        <w:t xml:space="preserve">                                                        </w:t>
      </w:r>
      <w:r>
        <w:rPr>
          <w:rFonts w:ascii="Arial Narrow" w:hAnsi="Arial Narrow"/>
          <w:sz w:val="24"/>
          <w:szCs w:val="24"/>
          <w:lang w:eastAsia="fr-FR"/>
        </w:rPr>
        <w:drawing>
          <wp:inline distT="0" distB="0" distL="0" distR="0">
            <wp:extent cx="1647825" cy="8763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>
      <w:pPr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CONVENTION ACTIVITES SPORTIVES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03/COSUT/2023/Sp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ENTRE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La COMMISSION DES ŒUVRES SOCIALES DE L’UNIVERSITE DE TLEMCEN,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Représentée par Mr MERZOUK ABDESSAMAD  Président 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&amp;</w:t>
      </w:r>
    </w:p>
    <w:p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Salle  de sport : LION SPORTIF BOUDJELIDA </w:t>
      </w:r>
    </w:p>
    <w:p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Salle  de sport LION SPORTIF 271 Bt C Ilot 166 - TLEMCEN BOUDJELIDA</w:t>
      </w:r>
    </w:p>
    <w:p>
      <w:pPr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RC n°13/00-1401912 A20</w:t>
      </w:r>
    </w:p>
    <w:p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Représentée par Mr KARA TERKI- Mahmoud  SON  GERANT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 été convenu d’un commun accord après délibération 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La présente convention a pour objet de déterminer la prestation que peut offrir la salle de sport aux fonctionnaires de l’université de Tlemcen (Enseignants et ATS) ainsi qu’à leurs conjoints(es)      et enfants : « adhérents ».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2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La salle  prend en charge les adhérents, pour un nombre en fonction de ces capacités d’accueil et le nombre d’abonnés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06 (six) jours  par semaine</w:t>
      </w:r>
      <w:r>
        <w:rPr>
          <w:rFonts w:ascii="Times New Roman" w:hAnsi="Times New Roman" w:cs="Times New Roman"/>
          <w:sz w:val="28"/>
          <w:szCs w:val="28"/>
        </w:rPr>
        <w:t xml:space="preserve"> selon le planning suivant 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3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Tarification des prestations </w:t>
      </w:r>
    </w:p>
    <w:p>
      <w:pPr>
        <w:pStyle w:val="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(Hommes) : 2000.00DA par mois </w:t>
      </w:r>
    </w:p>
    <w:p>
      <w:pPr>
        <w:pStyle w:val="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et fitness (femmes) : 2000.00DA par mois </w:t>
      </w:r>
    </w:p>
    <w:p>
      <w:pPr>
        <w:pStyle w:val="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Fitness (zumba, piloxyng-gym ball-aérobic….) : 2000.00DA par mois</w:t>
      </w:r>
    </w:p>
    <w:p>
      <w:pPr>
        <w:pStyle w:val="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JUDO …………………………………………. : 2000.00 DA Par mois</w:t>
      </w:r>
    </w:p>
    <w:p>
      <w:pPr>
        <w:pStyle w:val="8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NB : La contribution de la COSUT concerne une seule prestation, la COSUT prend en charge la deuxième  prestation à hauteur de 500 DA 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4</w:t>
      </w:r>
      <w:r>
        <w:rPr>
          <w:rFonts w:ascii="Times New Roman" w:hAnsi="Times New Roman" w:cs="Times New Roman"/>
          <w:sz w:val="28"/>
          <w:szCs w:val="28"/>
        </w:rPr>
        <w:t xml:space="preserve"> : Modalités de payement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contrepartie des prestations spécifiées dans l’article 3, la commission des œuvres sociales s’engage à verser un </w:t>
      </w:r>
      <w:r>
        <w:rPr>
          <w:rFonts w:ascii="Times New Roman" w:hAnsi="Times New Roman" w:cs="Times New Roman"/>
          <w:b/>
          <w:bCs/>
          <w:sz w:val="28"/>
          <w:szCs w:val="28"/>
        </w:rPr>
        <w:t>montant semestriel selon l</w:t>
      </w:r>
      <w:r>
        <w:rPr>
          <w:rFonts w:ascii="Times New Roman" w:hAnsi="Times New Roman" w:cs="Times New Roman"/>
          <w:sz w:val="28"/>
          <w:szCs w:val="28"/>
        </w:rPr>
        <w:t>a liste des adhérents  établie par la commission des œuvres sociales.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payement doit être effectué en totalité par virement bancaire chaque  semestre (ALGERIE POSTE……boudraa chahinez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RIB :…00799999001468657224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5 : </w:t>
      </w:r>
      <w:r>
        <w:rPr>
          <w:rFonts w:ascii="Times New Roman" w:hAnsi="Times New Roman" w:cs="Times New Roman"/>
          <w:bCs/>
          <w:sz w:val="28"/>
          <w:szCs w:val="28"/>
        </w:rPr>
        <w:t xml:space="preserve">aucun remboursement ou récupération de séance ne sera permis en cas de résiliation du présent contrat.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r>
        <w:rPr>
          <w:rFonts w:ascii="Times New Roman" w:hAnsi="Times New Roman" w:cs="Times New Roman"/>
          <w:bCs/>
          <w:sz w:val="28"/>
          <w:szCs w:val="28"/>
        </w:rPr>
        <w:t>le prestataire s’engage à déployer les sites et les espaces sportifs adéquats pour chaque discipline.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Pour le bien des adhérents le prestataire  se réserve le plein droit de changer ou modifier les lieux et les horaires de la prestation si nécessaire en informant les adhérents.   </w:t>
      </w:r>
    </w:p>
    <w:p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Article7 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Le prestataire en l’occurrence  la salle de sport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LION SPOTIF BOUDJELIDA </w:t>
      </w:r>
      <w:r>
        <w:rPr>
          <w:rFonts w:asciiTheme="majorBidi" w:hAnsiTheme="majorBidi" w:cstheme="majorBidi"/>
          <w:bCs/>
          <w:sz w:val="28"/>
          <w:szCs w:val="28"/>
        </w:rPr>
        <w:t>s’engage à assurer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toutes les prestations qui figurent dans l’article 3du présent contrat.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Le prestataire s’engage à respecter scrupuleusement les offres définis d’un commun accord.  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8 </w:t>
      </w:r>
      <w:r>
        <w:rPr>
          <w:rFonts w:ascii="Times New Roman" w:hAnsi="Times New Roman" w:cs="Times New Roman"/>
          <w:bCs/>
          <w:sz w:val="28"/>
          <w:szCs w:val="28"/>
        </w:rPr>
        <w:t>: l’adhèrent doit justifier son adhésion  par :</w:t>
      </w:r>
    </w:p>
    <w:p>
      <w:pPr>
        <w:pStyle w:val="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attestation de travail</w:t>
      </w:r>
    </w:p>
    <w:p>
      <w:pPr>
        <w:pStyle w:val="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certificat médical de bonne santé</w:t>
      </w:r>
    </w:p>
    <w:p>
      <w:pPr>
        <w:pStyle w:val="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fiche familiale pour les ayants droit </w:t>
      </w:r>
    </w:p>
    <w:p>
      <w:pPr>
        <w:pStyle w:val="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photo pour l’établissement d’une carte </w:t>
      </w:r>
    </w:p>
    <w:p>
      <w:pPr>
        <w:pStyle w:val="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fonctionnaire s’engage à s’acquitter de des sommes dues dans le cadre de la convention.</w:t>
      </w:r>
    </w:p>
    <w:p>
      <w:pPr>
        <w:pStyle w:val="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L’abonnement de l’adhèrent est nominatif et personnel il ne doit en aucun cas être utilisé par une tierce personne.</w:t>
      </w:r>
    </w:p>
    <w:p>
      <w:pPr>
        <w:pStyle w:val="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L’adhèrent est seul responsable de ses déclarations et l’utilisation des installations et des équipements de la salle.</w:t>
      </w:r>
    </w:p>
    <w:p>
      <w:pPr>
        <w:pStyle w:val="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parents qui souhaitent que leurs enfants accèdent aux cours de fitness, foot doivent communiquer au préalable l’autorisation du tuteur , et un certificat médical d’aptitude à la discipline.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9 : </w:t>
      </w:r>
      <w:r>
        <w:rPr>
          <w:rFonts w:ascii="Times New Roman" w:hAnsi="Times New Roman" w:cs="Times New Roman"/>
          <w:sz w:val="28"/>
          <w:szCs w:val="28"/>
        </w:rPr>
        <w:t>le contrat peut être résilié dans les cas suivant :</w:t>
      </w:r>
    </w:p>
    <w:p>
      <w:pPr>
        <w:pStyle w:val="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Lorsque l’adhèrent ne sera plus physiquement  en état d’exécuter les termes de se présent contrat.</w:t>
      </w:r>
    </w:p>
    <w:p>
      <w:pPr>
        <w:pStyle w:val="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 de dépôt de bilan par le prestataire, cessation de payement, redressement judiciaire, liquidation des biens , faillite.</w:t>
      </w:r>
    </w:p>
    <w:p>
      <w:pPr>
        <w:pStyle w:val="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Non-respect des consignes et du règlement interne de la salle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10</w:t>
      </w:r>
      <w:r>
        <w:rPr>
          <w:rFonts w:ascii="Times New Roman" w:hAnsi="Times New Roman" w:cs="Times New Roman"/>
          <w:sz w:val="28"/>
          <w:szCs w:val="28"/>
        </w:rPr>
        <w:t> : Domiciliation </w:t>
      </w:r>
    </w:p>
    <w:p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Salle  de sport LION SPORTIF 271 Bt C Ilot 166 - TLEMCEN BOUDJELIDA</w:t>
      </w:r>
    </w:p>
    <w:p>
      <w:pPr>
        <w:jc w:val="both"/>
        <w:rPr>
          <w:rStyle w:val="4"/>
          <w:color w:val="333333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La COMMISSION DES ŒUVRES SOCIALES DE L’UNIVERSITE DE TLEMCEN BP119 : </w:t>
      </w:r>
      <w:r>
        <w:rPr>
          <w:rStyle w:val="4"/>
          <w:color w:val="333333"/>
          <w:sz w:val="28"/>
          <w:szCs w:val="28"/>
          <w:shd w:val="clear" w:color="auto" w:fill="FFFFFF"/>
        </w:rPr>
        <w:t>Siege : pôle Imama bloc abritant l'U.F.C - entée du pôle de bouhanak à gauche, RDC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11</w:t>
      </w:r>
      <w:r>
        <w:rPr>
          <w:rFonts w:ascii="Times New Roman" w:hAnsi="Times New Roman" w:cs="Times New Roman"/>
          <w:sz w:val="28"/>
          <w:szCs w:val="28"/>
        </w:rPr>
        <w:t xml:space="preserve"> : La présente convention est conclue pour une durée d’un semestre qui entrera en vigueur le 01Juillet  2023 après signature des deux parties, et </w:t>
      </w:r>
      <w:r>
        <w:rPr>
          <w:rFonts w:ascii="Times New Roman" w:hAnsi="Times New Roman" w:cs="Times New Roman"/>
          <w:bCs/>
          <w:sz w:val="28"/>
          <w:szCs w:val="28"/>
        </w:rPr>
        <w:t>prend fin le 30 Juin2024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Fait à Tlemcen, le 01 Juillet 2023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Président de   la Commission des Œuvres Sociales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                Le Directeur de la salle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rPr>
          <w:lang w:eastAsia="fr-FR"/>
        </w:rPr>
      </w:pPr>
    </w:p>
    <w:p>
      <w:pPr>
        <w:spacing w:after="0" w:line="360" w:lineRule="auto"/>
        <w:rPr>
          <w:lang w:eastAsia="fr-FR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lang w:bidi="ar-DZ"/>
        </w:rPr>
      </w:pPr>
      <w:r>
        <w:rPr>
          <w:rFonts w:ascii="Cambria" w:hAnsi="Cambria"/>
          <w:b/>
          <w:bCs/>
          <w:sz w:val="32"/>
          <w:szCs w:val="32"/>
          <w:rtl/>
          <w:lang w:bidi="ar-DZ"/>
        </w:rPr>
        <w:t>الجمهورية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 الجزائرية الديمقراطية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 الشعبية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lang w:bidi="ar-DZ"/>
        </w:rPr>
        <w:t xml:space="preserve"> </w:t>
      </w:r>
    </w:p>
    <w:p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  <w:lang w:bidi="ar-DZ"/>
        </w:rPr>
      </w:pPr>
      <w:r>
        <w:rPr>
          <w:rFonts w:ascii="Garamond" w:hAnsi="Garamond" w:cs="Times New Roman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>
      <w:pPr>
        <w:jc w:val="both"/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</w:t>
      </w:r>
      <w:r>
        <w:rPr>
          <w:lang w:eastAsia="fr-FR"/>
        </w:rPr>
        <w:drawing>
          <wp:inline distT="0" distB="0" distL="0" distR="0">
            <wp:extent cx="1371600" cy="11144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</w:t>
      </w:r>
      <w:r>
        <w:rPr>
          <w:rFonts w:ascii="Arial Narrow" w:hAnsi="Arial Narrow"/>
          <w:sz w:val="24"/>
          <w:szCs w:val="24"/>
          <w:lang w:eastAsia="fr-FR"/>
        </w:rPr>
        <w:t xml:space="preserve">                                                        </w:t>
      </w:r>
      <w:r>
        <w:rPr>
          <w:rFonts w:ascii="Arial Narrow" w:hAnsi="Arial Narrow"/>
          <w:sz w:val="24"/>
          <w:szCs w:val="24"/>
          <w:lang w:eastAsia="fr-FR"/>
        </w:rPr>
        <w:drawing>
          <wp:inline distT="0" distB="0" distL="0" distR="0">
            <wp:extent cx="1647825" cy="87630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>
      <w:pPr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CONVENTION ACTIVITES SPORTIVES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04/COSUT/2023/Sp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ENTRE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La COMMISSION DES ŒUVRES SOCIALES DE L’UNIVERSITE DE TLEMCEN,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Représentée par Mr MERZOUK ABDESSAMAD  Président 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&amp;</w:t>
      </w:r>
    </w:p>
    <w:p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Salle Sport GYMNASCLUB, Dar El Ouzzane lot n°5 BOUHANNAK Mansourah Tlemcen </w:t>
      </w:r>
    </w:p>
    <w:p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Représentée par Mr Mokhtar SEKRANE  SON  DIRECTEUR GENERAL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 été convenu d’un commun accord après délibération 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La présente convention a pour objet de déterminer la prestation que peut offrir la salle de sport aux fonctionnaires de l’université de Tlemcen (Enseignants et ATS) ainsi qu’à leurs conjoints(es)      et enfants : « adhérents 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2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La salle  prend en charge les adhérents, pour un nombre en fonction de ces capacités d’accueil et le nombre d’abonnés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06 (cinq) jours  par semaine</w:t>
      </w:r>
      <w:r>
        <w:rPr>
          <w:rFonts w:ascii="Times New Roman" w:hAnsi="Times New Roman" w:cs="Times New Roman"/>
          <w:sz w:val="28"/>
          <w:szCs w:val="28"/>
        </w:rPr>
        <w:t xml:space="preserve"> selon le planning suivant 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3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Tarification des prestations </w:t>
      </w:r>
    </w:p>
    <w:p>
      <w:pPr>
        <w:pStyle w:val="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(Hommes) : 2000.00DA par mois </w:t>
      </w:r>
    </w:p>
    <w:p>
      <w:pPr>
        <w:pStyle w:val="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et fitness (femmes) : 2000.00DA par mois </w:t>
      </w:r>
    </w:p>
    <w:p>
      <w:pPr>
        <w:pStyle w:val="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Fitness (zumba, piloxyng-gym ball-aérobic….) : 2000.00DA par mois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1000.00 DA à la chargé de L’adhèrent, et 1000.00DA à la charge des œuvres sociales</w:t>
      </w:r>
    </w:p>
    <w:p>
      <w:pPr>
        <w:pStyle w:val="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Football (Hommes, Femmes et Enfants) 1500.00DA par mois 1fois par semaine.</w:t>
      </w:r>
    </w:p>
    <w:p>
      <w:pPr>
        <w:pStyle w:val="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Football (enfants entre 4 ans et 14 ans) 1500.00 DA par mois 2fois par semaine.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1000.00 DA à la chargé de L’adhèrent, et 500.00DA à la charge des œuvres sociales</w:t>
      </w:r>
    </w:p>
    <w:p>
      <w:pPr>
        <w:pStyle w:val="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Piscine adulte et enfants 2000.00 DA par mois 2fois par semaine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1000.00 DA à la chargé de L’adhèrent, et 1000.00DA à la charge des œuvres sociales</w:t>
      </w:r>
    </w:p>
    <w:p>
      <w:pPr>
        <w:pStyle w:val="8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NB : La contribution de la COSUT concerne une seule prestation, la COSUT prend en charge la deuxième  prestation à hauteur de 500 DA 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4</w:t>
      </w:r>
      <w:r>
        <w:rPr>
          <w:rFonts w:ascii="Times New Roman" w:hAnsi="Times New Roman" w:cs="Times New Roman"/>
          <w:sz w:val="28"/>
          <w:szCs w:val="28"/>
        </w:rPr>
        <w:t xml:space="preserve"> : Modalités de payement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contrepartie des prestations spécifiées dans l’article 3, la commission des œuvres sociales s’engage à verser un </w:t>
      </w:r>
      <w:r>
        <w:rPr>
          <w:rFonts w:ascii="Times New Roman" w:hAnsi="Times New Roman" w:cs="Times New Roman"/>
          <w:b/>
          <w:bCs/>
          <w:sz w:val="28"/>
          <w:szCs w:val="28"/>
        </w:rPr>
        <w:t>montant semestriel selon l</w:t>
      </w:r>
      <w:r>
        <w:rPr>
          <w:rFonts w:ascii="Times New Roman" w:hAnsi="Times New Roman" w:cs="Times New Roman"/>
          <w:sz w:val="28"/>
          <w:szCs w:val="28"/>
        </w:rPr>
        <w:t>a liste des adhérents  établie par la commission des œuvres sociales.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payement doit être effectué en totalité par virement bancaire chaque  semestre (SEKRANE Mokhtar)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RIB :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5 : </w:t>
      </w:r>
      <w:r>
        <w:rPr>
          <w:rFonts w:ascii="Times New Roman" w:hAnsi="Times New Roman" w:cs="Times New Roman"/>
          <w:bCs/>
          <w:sz w:val="28"/>
          <w:szCs w:val="28"/>
        </w:rPr>
        <w:t xml:space="preserve">aucun remboursement ou récupération de séance ne sera permis en cas de résiliation du présent contrat.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r>
        <w:rPr>
          <w:rFonts w:ascii="Times New Roman" w:hAnsi="Times New Roman" w:cs="Times New Roman"/>
          <w:bCs/>
          <w:sz w:val="28"/>
          <w:szCs w:val="28"/>
        </w:rPr>
        <w:t>le prestataire s’engage à déployer les sites et les espaces sportifs adéquats pour chaque discipline.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Pour le bien des adhérents le prestataire  se réserve le plein droit de changer ou modifier les lieux et les horaires de la prestation si nécessaire en informant les adhérents.   </w:t>
      </w:r>
    </w:p>
    <w:p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Article7 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Le prestataire en l’occurrence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La Salle Sport GYMNASCLUB, Dar El Ouzzane lot n°5 BOUHANNAK Mansourah Tlemcen,  </w:t>
      </w:r>
      <w:r>
        <w:rPr>
          <w:rFonts w:asciiTheme="majorBidi" w:hAnsiTheme="majorBidi" w:cstheme="majorBidi"/>
          <w:bCs/>
          <w:sz w:val="28"/>
          <w:szCs w:val="28"/>
        </w:rPr>
        <w:t>s’engage à assurer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toutes les prestations qui figurent dans l’article 3du présent contrat.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Le prestataire s’engage à respecter scrupuleusement les offres définis d’un commun accord.  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8 </w:t>
      </w:r>
      <w:r>
        <w:rPr>
          <w:rFonts w:ascii="Times New Roman" w:hAnsi="Times New Roman" w:cs="Times New Roman"/>
          <w:bCs/>
          <w:sz w:val="28"/>
          <w:szCs w:val="28"/>
        </w:rPr>
        <w:t>: l’adhèrent doit justifier son adhésion  par :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attestation de travail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certificat médical de bonne santé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fiche familiale pour les ayants droit 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photo pour l’établissement d’une carte 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fonctionnaire s’engage à s’acquitter de des sommes dues dans le cadre de la convention.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L’abonnement de l’adhèrent est nominatif et personnel il ne doit en aucun cas être utilisé par une tierce personne.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L’adhèrent est seul responsable de ses déclarations et l’utilisation des installations et des équipements de la salle.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parents qui souhaitent que leurs enfants accèdent aux cours de fitness, foot doivent communiquer au préalable l’autorisation du tuteur , et un certificat médical d’aptitude à la discipline.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9 : </w:t>
      </w:r>
      <w:r>
        <w:rPr>
          <w:rFonts w:ascii="Times New Roman" w:hAnsi="Times New Roman" w:cs="Times New Roman"/>
          <w:sz w:val="28"/>
          <w:szCs w:val="28"/>
        </w:rPr>
        <w:t>le contrat peut être résilié dans les cas suivant :</w:t>
      </w:r>
    </w:p>
    <w:p>
      <w:pPr>
        <w:pStyle w:val="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Lorsque l’adhèrent ne sera plus physiquement  en état d’exécuter les termes de se présent contrat.</w:t>
      </w:r>
    </w:p>
    <w:p>
      <w:pPr>
        <w:pStyle w:val="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 de dépôt de bilan par le prestataire, cessation de payement, redressement judiciaire, liquidation des biens , faillite.</w:t>
      </w:r>
    </w:p>
    <w:p>
      <w:pPr>
        <w:pStyle w:val="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Non-respect des consignes et du règlement interne de la salle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10</w:t>
      </w:r>
      <w:r>
        <w:rPr>
          <w:rFonts w:ascii="Times New Roman" w:hAnsi="Times New Roman" w:cs="Times New Roman"/>
          <w:sz w:val="28"/>
          <w:szCs w:val="28"/>
        </w:rPr>
        <w:t> : Domiciliation </w:t>
      </w:r>
    </w:p>
    <w:p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Salle Sport GYMNASCLUB, Dar El Ouzzane lot n°5 BOUHANNAK Mansourah Tlemcen </w:t>
      </w:r>
    </w:p>
    <w:p>
      <w:pPr>
        <w:jc w:val="both"/>
        <w:rPr>
          <w:rStyle w:val="4"/>
          <w:color w:val="333333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La COMMISSION DES ŒUVRES SOCIALES DE L’UNIVERSITE DE TLEMCEN BP119 : </w:t>
      </w:r>
      <w:r>
        <w:rPr>
          <w:rStyle w:val="4"/>
          <w:color w:val="333333"/>
          <w:sz w:val="28"/>
          <w:szCs w:val="28"/>
          <w:shd w:val="clear" w:color="auto" w:fill="FFFFFF"/>
        </w:rPr>
        <w:t>Siege : pôle Imama bloc abritant l'U.F.C - entée du pôle de bouhanak à gauche, RDC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11</w:t>
      </w:r>
      <w:r>
        <w:rPr>
          <w:rFonts w:ascii="Times New Roman" w:hAnsi="Times New Roman" w:cs="Times New Roman"/>
          <w:sz w:val="28"/>
          <w:szCs w:val="28"/>
        </w:rPr>
        <w:t xml:space="preserve"> : La présente convention est conclue pour une durée d’un semestre qui entrera en vigueur le 01Juillet  2023 après signature des deux parties, et </w:t>
      </w:r>
      <w:r>
        <w:rPr>
          <w:rFonts w:ascii="Times New Roman" w:hAnsi="Times New Roman" w:cs="Times New Roman"/>
          <w:bCs/>
          <w:sz w:val="28"/>
          <w:szCs w:val="28"/>
        </w:rPr>
        <w:t>prend fin le 30 Juin2024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Fait à Tlemcen, le 01 Juillet 2023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Président de   la Commission des Œuvres Sociales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                Le Directeur de la salle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lang w:bidi="ar-DZ"/>
        </w:rPr>
      </w:pPr>
      <w:r>
        <w:rPr>
          <w:rFonts w:ascii="Cambria" w:hAnsi="Cambria"/>
          <w:b/>
          <w:bCs/>
          <w:sz w:val="32"/>
          <w:szCs w:val="32"/>
          <w:rtl/>
          <w:lang w:bidi="ar-DZ"/>
        </w:rPr>
        <w:t>الشعبية</w:t>
      </w:r>
      <w:r>
        <w:rPr>
          <w:rFonts w:hint="cs" w:ascii="Cambria" w:hAnsi="Cambri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mbria" w:hAnsi="Cambria"/>
          <w:b/>
          <w:bCs/>
          <w:sz w:val="32"/>
          <w:szCs w:val="32"/>
          <w:lang w:bidi="ar-DZ"/>
        </w:rPr>
        <w:t xml:space="preserve"> </w:t>
      </w:r>
    </w:p>
    <w:p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  <w:lang w:bidi="ar-DZ"/>
        </w:rPr>
      </w:pPr>
      <w:r>
        <w:rPr>
          <w:rFonts w:ascii="Garamond" w:hAnsi="Garamond" w:cs="Times New Roman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>
      <w:pPr>
        <w:jc w:val="both"/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</w:t>
      </w:r>
      <w:r>
        <w:rPr>
          <w:lang w:eastAsia="fr-FR"/>
        </w:rPr>
        <w:drawing>
          <wp:inline distT="0" distB="0" distL="0" distR="0">
            <wp:extent cx="1377315" cy="111633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</w:t>
      </w:r>
      <w:r>
        <w:rPr>
          <w:rFonts w:ascii="Arial Narrow" w:hAnsi="Arial Narrow"/>
          <w:sz w:val="24"/>
          <w:szCs w:val="24"/>
          <w:lang w:eastAsia="fr-FR"/>
        </w:rPr>
        <w:t xml:space="preserve">                                                        </w:t>
      </w:r>
      <w:r>
        <w:rPr>
          <w:rFonts w:ascii="Arial Narrow" w:hAnsi="Arial Narrow"/>
          <w:sz w:val="24"/>
          <w:szCs w:val="24"/>
          <w:lang w:eastAsia="fr-FR"/>
        </w:rPr>
        <w:drawing>
          <wp:inline distT="0" distB="0" distL="0" distR="0">
            <wp:extent cx="1650365" cy="878205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8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>
      <w:pPr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CONVENTION ACTIVITES SPORTIVES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05/COSUT/2024/Sp</w:t>
      </w: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ENTRE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La COMMISSION DES ŒUVRES SOCIALES DE L’UNIVERSITE DE TLEMCEN,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Représentée par Mr MERZOUK ABDESSAMAD  Président 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&amp;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Salle Spartan Gym extrem </w:t>
      </w:r>
      <w:r>
        <w:rPr>
          <w:rFonts w:asciiTheme="majorBidi" w:hAnsiTheme="majorBidi" w:cstheme="majorBidi"/>
          <w:bCs/>
          <w:sz w:val="28"/>
          <w:szCs w:val="28"/>
        </w:rPr>
        <w:t>Ayant son siège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social 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RC : n°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IF : n°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AI : n°</w:t>
      </w:r>
    </w:p>
    <w:p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NIS :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Représentée par Mr  REDA BOUDGENE SON  GERANT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 été convenu d’un commun accord après délibération 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La présente convention a pour objet de déterminer la prestation que peut offrir la salle de sport aux fonctionnaires de l’université de Tlemcen (Enseignants et ATS) ainsi qu’à leurs conjoints(es)  et enfants : « adhérents 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2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La salle  prend en charge les adhérents, pour un nombre en fonction de ces capacités d’accueil et le nombre d’abonnés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06 (cinq) jours  par semaine</w:t>
      </w:r>
      <w:r>
        <w:rPr>
          <w:rFonts w:ascii="Times New Roman" w:hAnsi="Times New Roman" w:cs="Times New Roman"/>
          <w:sz w:val="28"/>
          <w:szCs w:val="28"/>
        </w:rPr>
        <w:t xml:space="preserve"> selon le planning suivant 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3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Tarification des prestations </w:t>
      </w:r>
    </w:p>
    <w:p>
      <w:pPr>
        <w:pStyle w:val="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(Hommes) : 2000.00DA par mois </w:t>
      </w:r>
    </w:p>
    <w:p>
      <w:pPr>
        <w:pStyle w:val="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Musculation + cardio et fitness (femmes) : 2000.00DA par mois </w:t>
      </w:r>
    </w:p>
    <w:p>
      <w:pPr>
        <w:pStyle w:val="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Fitness (zumba, piloxyng-gym ball-aérobic….) : 2000.00DA par mois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1000.00 DA à la chargé de L’adhèrent, et 1000.00DA à la charge des œuvres sociales</w:t>
      </w:r>
    </w:p>
    <w:p>
      <w:pPr>
        <w:pStyle w:val="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1000.00 DA à la chargé de L’adhèrent, et 500.00DA à la charge des œuvres sociales</w:t>
      </w:r>
    </w:p>
    <w:p>
      <w:pPr>
        <w:pStyle w:val="8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NB : La contribution de la COSUT concerne une seule prestation, la COSUT prend en charge la deuxième  prestation à hauteur de 500 DA </w:t>
      </w:r>
    </w:p>
    <w:p>
      <w:pPr>
        <w:pStyle w:val="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4</w:t>
      </w:r>
      <w:r>
        <w:rPr>
          <w:rFonts w:ascii="Times New Roman" w:hAnsi="Times New Roman" w:cs="Times New Roman"/>
          <w:sz w:val="28"/>
          <w:szCs w:val="28"/>
        </w:rPr>
        <w:t xml:space="preserve"> : Modalités de payement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contrepartie des prestations spécifiées dans l’article 3, la commission des œuvres sociales s’engage à verser un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montant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  <w:t>trimestriel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selon l</w:t>
      </w:r>
      <w:r>
        <w:rPr>
          <w:rFonts w:ascii="Times New Roman" w:hAnsi="Times New Roman" w:cs="Times New Roman"/>
          <w:sz w:val="28"/>
          <w:szCs w:val="28"/>
        </w:rPr>
        <w:t>a liste des adhérents  établie par la commission des œuvres sociales.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Le payement doit être effectué en totalité par virement bancaire chaque 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trimestre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RIB :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Article 5 : </w:t>
      </w:r>
      <w:r>
        <w:rPr>
          <w:rFonts w:ascii="Times New Roman" w:hAnsi="Times New Roman" w:cs="Times New Roman"/>
          <w:bCs/>
          <w:sz w:val="28"/>
          <w:szCs w:val="28"/>
        </w:rPr>
        <w:t xml:space="preserve">aucun remboursement ou récupération de séance ne sera permis en cas de résiliation du présent contrat.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r>
        <w:rPr>
          <w:rFonts w:ascii="Times New Roman" w:hAnsi="Times New Roman" w:cs="Times New Roman"/>
          <w:bCs/>
          <w:sz w:val="28"/>
          <w:szCs w:val="28"/>
        </w:rPr>
        <w:t>le prestataire s’engage à déployer les sites et les espaces sportifs adéquats pour chaque discipline.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Pour le bien des adhérents le prestataire  se réserve le plein droit de changer ou modifier les lieux et les horaires de la prestation si nécessaire en informant les adhérents.   </w:t>
      </w:r>
    </w:p>
    <w:p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Article7 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Le prestataire en l’occurrence  la salle de sport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SPARTAN GYM EXTREM  </w:t>
      </w:r>
      <w:r>
        <w:rPr>
          <w:rFonts w:asciiTheme="majorBidi" w:hAnsiTheme="majorBidi" w:cstheme="majorBidi"/>
          <w:bCs/>
          <w:sz w:val="28"/>
          <w:szCs w:val="28"/>
        </w:rPr>
        <w:t>s’engage à assurer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toutes les prestations qui figurent dans l’article 3du présent contrat.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Le prestataire s’engage à respecter scrupuleusement les offres définis d’un commun accord.  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8 </w:t>
      </w:r>
      <w:r>
        <w:rPr>
          <w:rFonts w:ascii="Times New Roman" w:hAnsi="Times New Roman" w:cs="Times New Roman"/>
          <w:bCs/>
          <w:sz w:val="28"/>
          <w:szCs w:val="28"/>
        </w:rPr>
        <w:t>: l’adhèrent doit justifier son adhésion  par :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attestation de travail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certificat médical de bonne santé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fiche familiale pour les ayants droit 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photo pour l’établissement d’une carte 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fonctionnaire s’engage à s’acquitter de des sommes dues dans le cadre de la convention.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L’abonnement de l’adhèrent est nominatif et personnel il ne doit en aucun cas être utilisé par une tierce personne.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L’adhèrent est seul responsable de ses déclarations et l’utilisation des installations et des équipements de la salle.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parents qui souhaitent que leurs enfants accèdent aux cours de fitness, foot doivent communiquer au préalable l’autorisation du tuteur , et un certificat médical d’aptitude à la discipline.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Article 9 : </w:t>
      </w:r>
      <w:r>
        <w:rPr>
          <w:rFonts w:ascii="Times New Roman" w:hAnsi="Times New Roman" w:cs="Times New Roman"/>
          <w:sz w:val="28"/>
          <w:szCs w:val="28"/>
        </w:rPr>
        <w:t>le contrat peut être résilié dans les cas suivant :</w:t>
      </w:r>
    </w:p>
    <w:p>
      <w:pPr>
        <w:pStyle w:val="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Lorsque l’adhèrent ne sera plus physiquement  en état d’exécuter les termes de se présent contrat.</w:t>
      </w:r>
    </w:p>
    <w:p>
      <w:pPr>
        <w:pStyle w:val="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 de dépôt de bilan par le prestataire, cessation de payement, redressement judiciaire, liquidation des biens , faillite.</w:t>
      </w:r>
    </w:p>
    <w:p>
      <w:pPr>
        <w:pStyle w:val="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Non-respect des consignes et du règlement interne de la salle 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10</w:t>
      </w:r>
      <w:r>
        <w:rPr>
          <w:rFonts w:ascii="Times New Roman" w:hAnsi="Times New Roman" w:cs="Times New Roman"/>
          <w:sz w:val="28"/>
          <w:szCs w:val="28"/>
        </w:rPr>
        <w:t> : Domiciliation 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Salle Spaqrtan Gym Extreme , </w:t>
      </w:r>
      <w:r>
        <w:rPr>
          <w:rFonts w:ascii="Times New Roman" w:hAnsi="Times New Roman" w:cs="Times New Roman"/>
          <w:bCs/>
          <w:sz w:val="28"/>
          <w:szCs w:val="28"/>
        </w:rPr>
        <w:t>Ayant son siège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social rue ….Tlemcen.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Style w:val="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La COMMISSION DES ŒUVRES SOCIALES DE L’UNIVERSITE DE TLEMCEN BP119 : </w:t>
      </w:r>
      <w:r>
        <w:rPr>
          <w:rStyle w:val="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Siege : pôle Imama bloc abritant l'U.F.C - entée du pôle de bouhanak à gauche, RDC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 11</w:t>
      </w:r>
      <w:r>
        <w:rPr>
          <w:rFonts w:ascii="Times New Roman" w:hAnsi="Times New Roman" w:cs="Times New Roman"/>
          <w:sz w:val="28"/>
          <w:szCs w:val="28"/>
        </w:rPr>
        <w:t xml:space="preserve"> : La présente convention est conclue pour une durée d’un semestre qui entrera en vigueur le 01 février 2024  après signature des deux parties, et </w:t>
      </w:r>
      <w:r>
        <w:rPr>
          <w:rFonts w:ascii="Times New Roman" w:hAnsi="Times New Roman" w:cs="Times New Roman"/>
          <w:bCs/>
          <w:sz w:val="28"/>
          <w:szCs w:val="28"/>
        </w:rPr>
        <w:t>prend fin le 31 décembre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Fait à Tlemcen, le 01 Février 2024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Président de   la Commission des Œuvres Sociales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                Le Directeur de la salle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pgBorders w:offsetFrom="page">
        <w:top w:val="basicWhiteDashes" w:color="000000" w:themeColor="text1" w:sz="6" w:space="24"/>
        <w:left w:val="basicWhiteDashes" w:color="000000" w:themeColor="text1" w:sz="6" w:space="24"/>
        <w:bottom w:val="basicWhiteDashes" w:color="000000" w:themeColor="text1" w:sz="6" w:space="24"/>
        <w:right w:val="basicWhiteDashes" w:color="000000" w:themeColor="text1" w:sz="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UI Historic">
    <w:panose1 w:val="020B0502040204020203"/>
    <w:charset w:val="00"/>
    <w:family w:val="swiss"/>
    <w:pitch w:val="default"/>
    <w:sig w:usb0="800001EF" w:usb1="02000002" w:usb2="0060C08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A6C3A"/>
    <w:multiLevelType w:val="multilevel"/>
    <w:tmpl w:val="12DA6C3A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87447"/>
    <w:multiLevelType w:val="multilevel"/>
    <w:tmpl w:val="26D87447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923BA"/>
    <w:multiLevelType w:val="multilevel"/>
    <w:tmpl w:val="276923BA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2861"/>
    <w:multiLevelType w:val="multilevel"/>
    <w:tmpl w:val="308F2861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C6B82"/>
    <w:multiLevelType w:val="multilevel"/>
    <w:tmpl w:val="337C6B82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67A19"/>
    <w:multiLevelType w:val="multilevel"/>
    <w:tmpl w:val="3F167A19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92215"/>
    <w:multiLevelType w:val="multilevel"/>
    <w:tmpl w:val="50B92215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C7C3B"/>
    <w:multiLevelType w:val="multilevel"/>
    <w:tmpl w:val="568C7C3B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07A1"/>
    <w:multiLevelType w:val="multilevel"/>
    <w:tmpl w:val="5E4307A1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B7EFA"/>
    <w:multiLevelType w:val="multilevel"/>
    <w:tmpl w:val="5F9B7EFA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CC9"/>
    <w:multiLevelType w:val="multilevel"/>
    <w:tmpl w:val="6B491CC9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C59E0"/>
    <w:multiLevelType w:val="multilevel"/>
    <w:tmpl w:val="6FBC59E0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04262"/>
    <w:multiLevelType w:val="multilevel"/>
    <w:tmpl w:val="75504262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C400D"/>
    <w:multiLevelType w:val="multilevel"/>
    <w:tmpl w:val="7D7C400D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8"/>
  </w:num>
  <w:num w:numId="11">
    <w:abstractNumId w:val="0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49"/>
    <w:rsid w:val="00141292"/>
    <w:rsid w:val="00191345"/>
    <w:rsid w:val="001913E8"/>
    <w:rsid w:val="001E425B"/>
    <w:rsid w:val="0021772E"/>
    <w:rsid w:val="002555D4"/>
    <w:rsid w:val="002E1252"/>
    <w:rsid w:val="002E4B1D"/>
    <w:rsid w:val="00351158"/>
    <w:rsid w:val="00424BFB"/>
    <w:rsid w:val="00491916"/>
    <w:rsid w:val="00506358"/>
    <w:rsid w:val="005818F2"/>
    <w:rsid w:val="006F082C"/>
    <w:rsid w:val="007017CF"/>
    <w:rsid w:val="00731055"/>
    <w:rsid w:val="008E0794"/>
    <w:rsid w:val="00994866"/>
    <w:rsid w:val="00A01A1C"/>
    <w:rsid w:val="00A0678A"/>
    <w:rsid w:val="00A13149"/>
    <w:rsid w:val="00A46BFE"/>
    <w:rsid w:val="00A576AA"/>
    <w:rsid w:val="00A7439B"/>
    <w:rsid w:val="00A96DCE"/>
    <w:rsid w:val="00AA3D72"/>
    <w:rsid w:val="00AB106C"/>
    <w:rsid w:val="00AC7C3C"/>
    <w:rsid w:val="00AE3166"/>
    <w:rsid w:val="00B71236"/>
    <w:rsid w:val="00B7287B"/>
    <w:rsid w:val="00BD7565"/>
    <w:rsid w:val="00CE7730"/>
    <w:rsid w:val="00E13018"/>
    <w:rsid w:val="00E51AFE"/>
    <w:rsid w:val="00E66809"/>
    <w:rsid w:val="00F851A2"/>
    <w:rsid w:val="00FD1CB1"/>
    <w:rsid w:val="6CC5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Texte de bulles Car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3488</Words>
  <Characters>19184</Characters>
  <Lines>159</Lines>
  <Paragraphs>45</Paragraphs>
  <TotalTime>422</TotalTime>
  <ScaleCrop>false</ScaleCrop>
  <LinksUpToDate>false</LinksUpToDate>
  <CharactersWithSpaces>22627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2023-09-26T13:56:00Z</dcterms:created>
  <dc:creator>Merzouk</dc:creator>
  <cp:lastModifiedBy>Merzouk</cp:lastModifiedBy>
  <cp:lastPrinted>2023-09-25T14:35:00Z</cp:lastPrinted>
  <dcterms:modified xsi:type="dcterms:W3CDTF">2024-02-11T22:01:59Z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3DF00964907147D1BA13360BB5C82263_12</vt:lpwstr>
  </property>
</Properties>
</file>