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6E6" w:rsidRPr="009B0995" w:rsidRDefault="0072069F" w:rsidP="00E206E6">
      <w:pPr>
        <w:bidi/>
        <w:jc w:val="center"/>
        <w:rPr>
          <w:rFonts w:ascii="Sakkal Majalla" w:hAnsi="Sakkal Majalla" w:cs="Sakkal Majalla"/>
          <w:b/>
          <w:bCs/>
          <w:color w:val="000000" w:themeColor="text1"/>
          <w:sz w:val="24"/>
          <w:szCs w:val="24"/>
        </w:rPr>
      </w:pPr>
      <w:r w:rsidRPr="009B0995">
        <w:rPr>
          <w:rFonts w:ascii="Sakkal Majalla" w:hAnsi="Sakkal Majalla" w:cs="Sakkal Majalla" w:hint="cs"/>
          <w:b/>
          <w:bCs/>
          <w:color w:val="000000" w:themeColor="text1"/>
          <w:sz w:val="24"/>
          <w:szCs w:val="24"/>
          <w:rtl/>
        </w:rPr>
        <w:t>الجمهورية الجزائرية الديمقراطية الشعبية</w:t>
      </w:r>
    </w:p>
    <w:p w:rsidR="0072069F" w:rsidRPr="009B0995" w:rsidRDefault="00604C54" w:rsidP="00604C54">
      <w:pPr>
        <w:bidi/>
        <w:jc w:val="center"/>
        <w:rPr>
          <w:rFonts w:ascii="Sakkal Majalla" w:hAnsi="Sakkal Majalla" w:cs="Sakkal Majalla"/>
          <w:b/>
          <w:bCs/>
          <w:color w:val="000000" w:themeColor="text1"/>
          <w:sz w:val="24"/>
          <w:szCs w:val="24"/>
          <w:rtl/>
        </w:rPr>
      </w:pPr>
      <w:r w:rsidRPr="009B0995">
        <w:rPr>
          <w:b/>
          <w:bCs/>
          <w:noProof/>
          <w:sz w:val="24"/>
          <w:szCs w:val="24"/>
          <w:lang w:eastAsia="fr-FR" w:bidi="ar-SA"/>
        </w:rPr>
        <w:drawing>
          <wp:anchor distT="0" distB="0" distL="114300" distR="114300" simplePos="0" relativeHeight="251660288" behindDoc="0" locked="0" layoutInCell="1" allowOverlap="1">
            <wp:simplePos x="0" y="0"/>
            <wp:positionH relativeFrom="column">
              <wp:posOffset>4552315</wp:posOffset>
            </wp:positionH>
            <wp:positionV relativeFrom="paragraph">
              <wp:posOffset>149860</wp:posOffset>
            </wp:positionV>
            <wp:extent cx="575310" cy="906780"/>
            <wp:effectExtent l="19050" t="0" r="0" b="0"/>
            <wp:wrapNone/>
            <wp:docPr id="1" name="Image 14" descr="Logo de l'Université de Tlem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de l'Université de Tlemcen"/>
                    <pic:cNvPicPr>
                      <a:picLocks noChangeAspect="1" noChangeArrowheads="1"/>
                    </pic:cNvPicPr>
                  </pic:nvPicPr>
                  <pic:blipFill>
                    <a:blip r:embed="rId5" cstate="print">
                      <a:lum contrast="20000"/>
                    </a:blip>
                    <a:srcRect/>
                    <a:stretch>
                      <a:fillRect/>
                    </a:stretch>
                  </pic:blipFill>
                  <pic:spPr bwMode="auto">
                    <a:xfrm>
                      <a:off x="0" y="0"/>
                      <a:ext cx="575310" cy="906780"/>
                    </a:xfrm>
                    <a:prstGeom prst="rect">
                      <a:avLst/>
                    </a:prstGeom>
                    <a:noFill/>
                  </pic:spPr>
                </pic:pic>
              </a:graphicData>
            </a:graphic>
          </wp:anchor>
        </w:drawing>
      </w:r>
      <w:r w:rsidRPr="009B0995">
        <w:rPr>
          <w:b/>
          <w:bCs/>
          <w:noProof/>
          <w:sz w:val="24"/>
          <w:szCs w:val="24"/>
          <w:lang w:eastAsia="fr-FR" w:bidi="ar-SA"/>
        </w:rPr>
        <w:drawing>
          <wp:anchor distT="0" distB="0" distL="114300" distR="114300" simplePos="0" relativeHeight="251657216" behindDoc="0" locked="0" layoutInCell="1" allowOverlap="1">
            <wp:simplePos x="0" y="0"/>
            <wp:positionH relativeFrom="column">
              <wp:posOffset>1580515</wp:posOffset>
            </wp:positionH>
            <wp:positionV relativeFrom="paragraph">
              <wp:posOffset>248920</wp:posOffset>
            </wp:positionV>
            <wp:extent cx="872490" cy="678180"/>
            <wp:effectExtent l="19050" t="0" r="3810" b="0"/>
            <wp:wrapNone/>
            <wp:docPr id="3"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6" cstate="print"/>
                    <a:srcRect/>
                    <a:stretch>
                      <a:fillRect/>
                    </a:stretch>
                  </pic:blipFill>
                  <pic:spPr bwMode="auto">
                    <a:xfrm>
                      <a:off x="0" y="0"/>
                      <a:ext cx="872490" cy="678180"/>
                    </a:xfrm>
                    <a:prstGeom prst="rect">
                      <a:avLst/>
                    </a:prstGeom>
                    <a:noFill/>
                  </pic:spPr>
                </pic:pic>
              </a:graphicData>
            </a:graphic>
          </wp:anchor>
        </w:drawing>
      </w:r>
      <w:r w:rsidR="0072069F" w:rsidRPr="009B0995">
        <w:rPr>
          <w:rFonts w:ascii="Sakkal Majalla" w:hAnsi="Sakkal Majalla" w:cs="Sakkal Majalla" w:hint="cs"/>
          <w:b/>
          <w:bCs/>
          <w:color w:val="000000" w:themeColor="text1"/>
          <w:sz w:val="24"/>
          <w:szCs w:val="24"/>
          <w:rtl/>
        </w:rPr>
        <w:t>وزارة التعليم العالي والبحث العلمي</w:t>
      </w:r>
    </w:p>
    <w:p w:rsidR="0072069F" w:rsidRPr="009B0995" w:rsidRDefault="00F8633B" w:rsidP="0072069F">
      <w:pPr>
        <w:bidi/>
        <w:jc w:val="center"/>
        <w:rPr>
          <w:rFonts w:ascii="Sakkal Majalla" w:hAnsi="Sakkal Majalla" w:cs="Sakkal Majalla"/>
          <w:b/>
          <w:bCs/>
          <w:color w:val="000000" w:themeColor="text1"/>
          <w:sz w:val="24"/>
          <w:szCs w:val="24"/>
          <w:rtl/>
        </w:rPr>
      </w:pPr>
      <w:r w:rsidRPr="009B0995">
        <w:rPr>
          <w:rFonts w:ascii="Sakkal Majalla" w:hAnsi="Sakkal Majalla" w:cs="Sakkal Majalla" w:hint="cs"/>
          <w:b/>
          <w:bCs/>
          <w:color w:val="000000" w:themeColor="text1"/>
          <w:sz w:val="24"/>
          <w:szCs w:val="24"/>
          <w:rtl/>
        </w:rPr>
        <w:t>جامعة تلمسان</w:t>
      </w:r>
    </w:p>
    <w:p w:rsidR="0072069F" w:rsidRPr="009B0995" w:rsidRDefault="0072069F" w:rsidP="0072069F">
      <w:pPr>
        <w:tabs>
          <w:tab w:val="left" w:pos="695"/>
        </w:tabs>
        <w:bidi/>
        <w:rPr>
          <w:rFonts w:ascii="Sakkal Majalla" w:hAnsi="Sakkal Majalla" w:cs="Sakkal Majalla"/>
          <w:b/>
          <w:bCs/>
          <w:color w:val="000000" w:themeColor="text1"/>
          <w:sz w:val="24"/>
          <w:szCs w:val="24"/>
          <w:rtl/>
        </w:rPr>
      </w:pPr>
      <w:r w:rsidRPr="009B0995">
        <w:rPr>
          <w:rFonts w:ascii="Sakkal Majalla" w:hAnsi="Sakkal Majalla" w:cs="Sakkal Majalla"/>
          <w:b/>
          <w:bCs/>
          <w:color w:val="000000" w:themeColor="text1"/>
          <w:sz w:val="24"/>
          <w:szCs w:val="24"/>
          <w:rtl/>
        </w:rPr>
        <w:tab/>
      </w:r>
    </w:p>
    <w:p w:rsidR="009A3768" w:rsidRPr="009B0995" w:rsidRDefault="009A3768" w:rsidP="00D62ED7">
      <w:pPr>
        <w:tabs>
          <w:tab w:val="left" w:pos="609"/>
          <w:tab w:val="center" w:pos="3775"/>
        </w:tabs>
        <w:bidi/>
        <w:spacing w:after="120"/>
        <w:jc w:val="center"/>
        <w:rPr>
          <w:rFonts w:ascii="Sakkal Majalla" w:hAnsi="Sakkal Majalla" w:cs="Sakkal Majalla"/>
          <w:b/>
          <w:bCs/>
          <w:color w:val="000000" w:themeColor="text1"/>
          <w:sz w:val="24"/>
          <w:szCs w:val="24"/>
          <w:rtl/>
        </w:rPr>
      </w:pPr>
      <w:r w:rsidRPr="009B0995">
        <w:rPr>
          <w:rFonts w:ascii="Sakkal Majalla" w:hAnsi="Sakkal Majalla" w:cs="Sakkal Majalla"/>
          <w:b/>
          <w:bCs/>
          <w:color w:val="000000" w:themeColor="text1"/>
          <w:sz w:val="24"/>
          <w:szCs w:val="24"/>
          <w:rtl/>
        </w:rPr>
        <w:t>مخبر تعدد اللغات</w:t>
      </w:r>
      <w:r w:rsidR="00D62ED7" w:rsidRPr="009B0995">
        <w:rPr>
          <w:rFonts w:ascii="Sakkal Majalla" w:hAnsi="Sakkal Majalla" w:cs="Sakkal Majalla"/>
          <w:b/>
          <w:bCs/>
          <w:color w:val="000000" w:themeColor="text1"/>
          <w:sz w:val="24"/>
          <w:szCs w:val="24"/>
          <w:rtl/>
        </w:rPr>
        <w:t>،</w:t>
      </w:r>
      <w:r w:rsidRPr="009B0995">
        <w:rPr>
          <w:rFonts w:ascii="Sakkal Majalla" w:hAnsi="Sakkal Majalla" w:cs="Sakkal Majalla"/>
          <w:b/>
          <w:bCs/>
          <w:color w:val="000000" w:themeColor="text1"/>
          <w:sz w:val="24"/>
          <w:szCs w:val="24"/>
          <w:rtl/>
        </w:rPr>
        <w:t xml:space="preserve"> تعابير أدبية وتفاعلات ثقافية </w:t>
      </w:r>
      <w:r w:rsidR="00775AFA" w:rsidRPr="009B0995">
        <w:rPr>
          <w:rFonts w:ascii="Sakkal Majalla" w:hAnsi="Sakkal Majalla" w:cs="Sakkal Majalla" w:hint="cs"/>
          <w:b/>
          <w:bCs/>
          <w:color w:val="000000" w:themeColor="text1"/>
          <w:sz w:val="24"/>
          <w:szCs w:val="24"/>
          <w:rtl/>
        </w:rPr>
        <w:t xml:space="preserve">- </w:t>
      </w:r>
      <w:r w:rsidR="00D62ED7" w:rsidRPr="009B0995">
        <w:rPr>
          <w:rFonts w:ascii="Sakkal Majalla" w:hAnsi="Sakkal Majalla" w:cs="Sakkal Majalla"/>
          <w:b/>
          <w:bCs/>
          <w:color w:val="000000" w:themeColor="text1"/>
          <w:sz w:val="24"/>
          <w:szCs w:val="24"/>
          <w:rtl/>
        </w:rPr>
        <w:t>كلية الآداب واللغات   - جامعة  تلمسان</w:t>
      </w:r>
    </w:p>
    <w:p w:rsidR="00D62ED7" w:rsidRPr="009B0995" w:rsidRDefault="00D62ED7" w:rsidP="00D62ED7">
      <w:pPr>
        <w:tabs>
          <w:tab w:val="left" w:pos="609"/>
          <w:tab w:val="center" w:pos="3775"/>
        </w:tabs>
        <w:bidi/>
        <w:spacing w:after="120"/>
        <w:jc w:val="center"/>
        <w:rPr>
          <w:rFonts w:ascii="Sakkal Majalla" w:hAnsi="Sakkal Majalla" w:cs="Sakkal Majalla"/>
          <w:b/>
          <w:bCs/>
          <w:color w:val="000000" w:themeColor="text1"/>
          <w:sz w:val="24"/>
          <w:szCs w:val="24"/>
          <w:rtl/>
        </w:rPr>
      </w:pPr>
    </w:p>
    <w:p w:rsidR="0072069F" w:rsidRPr="009B0995" w:rsidRDefault="00AE4D9C" w:rsidP="0072069F">
      <w:pPr>
        <w:bidi/>
        <w:spacing w:after="120"/>
        <w:jc w:val="center"/>
        <w:rPr>
          <w:rFonts w:ascii="Arabic Typesetting" w:hAnsi="Arabic Typesetting" w:cs="Arabic Typesetting"/>
          <w:b/>
          <w:bCs/>
          <w:color w:val="000000" w:themeColor="text1"/>
          <w:sz w:val="24"/>
          <w:szCs w:val="24"/>
        </w:rPr>
      </w:pPr>
      <w:r w:rsidRPr="009B0995">
        <w:rPr>
          <w:rFonts w:ascii="Arabic Typesetting" w:hAnsi="Arabic Typesetting" w:cs="Arabic Typesetting" w:hint="cs"/>
          <w:b/>
          <w:bCs/>
          <w:color w:val="000000" w:themeColor="text1"/>
          <w:sz w:val="24"/>
          <w:szCs w:val="24"/>
          <w:rtl/>
        </w:rPr>
        <w:t>الملتقى الوطني الثالث</w:t>
      </w:r>
      <w:r w:rsidR="0072069F" w:rsidRPr="009B0995">
        <w:rPr>
          <w:rFonts w:ascii="Arabic Typesetting" w:hAnsi="Arabic Typesetting" w:cs="Arabic Typesetting" w:hint="cs"/>
          <w:b/>
          <w:bCs/>
          <w:color w:val="000000" w:themeColor="text1"/>
          <w:sz w:val="24"/>
          <w:szCs w:val="24"/>
          <w:rtl/>
        </w:rPr>
        <w:t xml:space="preserve"> </w:t>
      </w:r>
    </w:p>
    <w:p w:rsidR="00087A02" w:rsidRPr="009B0995" w:rsidRDefault="00087A02" w:rsidP="00087A02">
      <w:pPr>
        <w:bidi/>
        <w:spacing w:after="120"/>
        <w:jc w:val="center"/>
        <w:rPr>
          <w:rFonts w:ascii="Arabic Typesetting" w:hAnsi="Arabic Typesetting" w:cs="Arabic Typesetting"/>
          <w:b/>
          <w:bCs/>
          <w:color w:val="000000" w:themeColor="text1"/>
          <w:sz w:val="24"/>
          <w:szCs w:val="24"/>
          <w:rtl/>
        </w:rPr>
      </w:pPr>
    </w:p>
    <w:p w:rsidR="00AE4D9C" w:rsidRPr="009B0995" w:rsidRDefault="00AE4D9C" w:rsidP="00AE4D9C">
      <w:pPr>
        <w:shd w:val="clear" w:color="auto" w:fill="FFE599" w:themeFill="accent4" w:themeFillTint="66"/>
        <w:bidi/>
        <w:spacing w:after="120"/>
        <w:jc w:val="center"/>
        <w:rPr>
          <w:rFonts w:ascii="Arabic Typesetting" w:hAnsi="Arabic Typesetting" w:cs="Arabic Typesetting"/>
          <w:b/>
          <w:bCs/>
          <w:color w:val="000000" w:themeColor="text1"/>
          <w:sz w:val="24"/>
          <w:szCs w:val="24"/>
        </w:rPr>
      </w:pPr>
      <w:r w:rsidRPr="009B0995">
        <w:rPr>
          <w:rFonts w:ascii="Arabic Typesetting" w:hAnsi="Arabic Typesetting" w:cs="Arabic Typesetting"/>
          <w:b/>
          <w:bCs/>
          <w:color w:val="000000" w:themeColor="text1"/>
          <w:sz w:val="24"/>
          <w:szCs w:val="24"/>
          <w:rtl/>
        </w:rPr>
        <w:t>جزائر الرحلة والرحالة</w:t>
      </w:r>
    </w:p>
    <w:p w:rsidR="00AE4D9C" w:rsidRPr="009B0995" w:rsidRDefault="00AE4D9C" w:rsidP="00AE4D9C">
      <w:pPr>
        <w:shd w:val="clear" w:color="auto" w:fill="FFE599" w:themeFill="accent4" w:themeFillTint="66"/>
        <w:bidi/>
        <w:spacing w:after="120"/>
        <w:jc w:val="center"/>
        <w:rPr>
          <w:rFonts w:ascii="Monotype Corsiva" w:hAnsi="Monotype Corsiva" w:cs="Sakkal Majalla"/>
          <w:b/>
          <w:bCs/>
          <w:color w:val="000000" w:themeColor="text1"/>
          <w:sz w:val="24"/>
          <w:szCs w:val="24"/>
          <w:lang w:val="en-US"/>
        </w:rPr>
      </w:pPr>
      <w:r w:rsidRPr="009B0995">
        <w:rPr>
          <w:rFonts w:ascii="Monotype Corsiva" w:hAnsi="Monotype Corsiva" w:cs="Sakkal Majalla"/>
          <w:b/>
          <w:bCs/>
          <w:color w:val="000000" w:themeColor="text1"/>
          <w:sz w:val="24"/>
          <w:szCs w:val="24"/>
          <w:lang w:val="en-US"/>
        </w:rPr>
        <w:t>Algeria as a space for travel and travelers</w:t>
      </w:r>
    </w:p>
    <w:p w:rsidR="00AE4D9C" w:rsidRPr="009B0995" w:rsidRDefault="00AE4D9C" w:rsidP="00AE4D9C">
      <w:pPr>
        <w:shd w:val="clear" w:color="auto" w:fill="FFE599" w:themeFill="accent4" w:themeFillTint="66"/>
        <w:bidi/>
        <w:spacing w:after="120"/>
        <w:jc w:val="center"/>
        <w:rPr>
          <w:rFonts w:ascii="Sakkal Majalla" w:hAnsi="Sakkal Majalla" w:cs="Sakkal Majalla"/>
          <w:b/>
          <w:bCs/>
          <w:i/>
          <w:iCs/>
          <w:color w:val="000000" w:themeColor="text1"/>
          <w:sz w:val="24"/>
          <w:szCs w:val="24"/>
        </w:rPr>
      </w:pPr>
      <w:proofErr w:type="spellStart"/>
      <w:r w:rsidRPr="009B0995">
        <w:rPr>
          <w:rFonts w:ascii="Monotype Corsiva" w:hAnsi="Monotype Corsiva" w:cs="Sakkal Majalla"/>
          <w:b/>
          <w:bCs/>
          <w:color w:val="000000" w:themeColor="text1"/>
          <w:sz w:val="24"/>
          <w:szCs w:val="24"/>
          <w:lang w:val="en-US"/>
        </w:rPr>
        <w:t>Argelia</w:t>
      </w:r>
      <w:proofErr w:type="spellEnd"/>
      <w:r w:rsidRPr="009B0995">
        <w:rPr>
          <w:rFonts w:ascii="Monotype Corsiva" w:hAnsi="Monotype Corsiva" w:cs="Sakkal Majalla"/>
          <w:b/>
          <w:bCs/>
          <w:color w:val="000000" w:themeColor="text1"/>
          <w:sz w:val="24"/>
          <w:szCs w:val="24"/>
          <w:lang w:val="en-US"/>
        </w:rPr>
        <w:t xml:space="preserve"> </w:t>
      </w:r>
      <w:proofErr w:type="spellStart"/>
      <w:proofErr w:type="gramStart"/>
      <w:r w:rsidRPr="009B0995">
        <w:rPr>
          <w:rFonts w:ascii="Monotype Corsiva" w:hAnsi="Monotype Corsiva" w:cs="Sakkal Majalla"/>
          <w:b/>
          <w:bCs/>
          <w:color w:val="000000" w:themeColor="text1"/>
          <w:sz w:val="24"/>
          <w:szCs w:val="24"/>
          <w:lang w:val="en-US"/>
        </w:rPr>
        <w:t>como</w:t>
      </w:r>
      <w:proofErr w:type="spellEnd"/>
      <w:proofErr w:type="gramEnd"/>
      <w:r w:rsidRPr="009B0995">
        <w:rPr>
          <w:rFonts w:ascii="Monotype Corsiva" w:hAnsi="Monotype Corsiva" w:cs="Sakkal Majalla"/>
          <w:b/>
          <w:bCs/>
          <w:color w:val="000000" w:themeColor="text1"/>
          <w:sz w:val="24"/>
          <w:szCs w:val="24"/>
          <w:lang w:val="en-US"/>
        </w:rPr>
        <w:t xml:space="preserve"> </w:t>
      </w:r>
      <w:proofErr w:type="spellStart"/>
      <w:r w:rsidRPr="009B0995">
        <w:rPr>
          <w:rFonts w:ascii="Monotype Corsiva" w:hAnsi="Monotype Corsiva" w:cs="Sakkal Majalla"/>
          <w:b/>
          <w:bCs/>
          <w:color w:val="000000" w:themeColor="text1"/>
          <w:sz w:val="24"/>
          <w:szCs w:val="24"/>
          <w:lang w:val="en-US"/>
        </w:rPr>
        <w:t>espacio</w:t>
      </w:r>
      <w:proofErr w:type="spellEnd"/>
      <w:r w:rsidRPr="009B0995">
        <w:rPr>
          <w:rFonts w:ascii="Monotype Corsiva" w:hAnsi="Monotype Corsiva" w:cs="Sakkal Majalla"/>
          <w:b/>
          <w:bCs/>
          <w:color w:val="000000" w:themeColor="text1"/>
          <w:sz w:val="24"/>
          <w:szCs w:val="24"/>
          <w:lang w:val="en-US"/>
        </w:rPr>
        <w:t xml:space="preserve"> </w:t>
      </w:r>
      <w:proofErr w:type="spellStart"/>
      <w:r w:rsidRPr="009B0995">
        <w:rPr>
          <w:rFonts w:ascii="Monotype Corsiva" w:hAnsi="Monotype Corsiva" w:cs="Sakkal Majalla"/>
          <w:b/>
          <w:bCs/>
          <w:color w:val="000000" w:themeColor="text1"/>
          <w:sz w:val="24"/>
          <w:szCs w:val="24"/>
          <w:lang w:val="en-US"/>
        </w:rPr>
        <w:t>para</w:t>
      </w:r>
      <w:proofErr w:type="spellEnd"/>
      <w:r w:rsidRPr="009B0995">
        <w:rPr>
          <w:rFonts w:ascii="Monotype Corsiva" w:hAnsi="Monotype Corsiva" w:cs="Sakkal Majalla"/>
          <w:b/>
          <w:bCs/>
          <w:color w:val="000000" w:themeColor="text1"/>
          <w:sz w:val="24"/>
          <w:szCs w:val="24"/>
          <w:lang w:val="en-US"/>
        </w:rPr>
        <w:t xml:space="preserve"> </w:t>
      </w:r>
      <w:proofErr w:type="spellStart"/>
      <w:r w:rsidRPr="009B0995">
        <w:rPr>
          <w:rFonts w:ascii="Monotype Corsiva" w:hAnsi="Monotype Corsiva" w:cs="Sakkal Majalla"/>
          <w:b/>
          <w:bCs/>
          <w:color w:val="000000" w:themeColor="text1"/>
          <w:sz w:val="24"/>
          <w:szCs w:val="24"/>
          <w:lang w:val="en-US"/>
        </w:rPr>
        <w:t>viajes</w:t>
      </w:r>
      <w:proofErr w:type="spellEnd"/>
      <w:r w:rsidRPr="009B0995">
        <w:rPr>
          <w:rFonts w:ascii="Monotype Corsiva" w:hAnsi="Monotype Corsiva" w:cs="Sakkal Majalla"/>
          <w:b/>
          <w:bCs/>
          <w:color w:val="000000" w:themeColor="text1"/>
          <w:sz w:val="24"/>
          <w:szCs w:val="24"/>
          <w:lang w:val="en-US"/>
        </w:rPr>
        <w:t xml:space="preserve"> y </w:t>
      </w:r>
      <w:proofErr w:type="spellStart"/>
      <w:r w:rsidRPr="009B0995">
        <w:rPr>
          <w:rFonts w:ascii="Monotype Corsiva" w:hAnsi="Monotype Corsiva" w:cs="Sakkal Majalla"/>
          <w:b/>
          <w:bCs/>
          <w:color w:val="000000" w:themeColor="text1"/>
          <w:sz w:val="24"/>
          <w:szCs w:val="24"/>
          <w:lang w:val="en-US"/>
        </w:rPr>
        <w:t>viajeros</w:t>
      </w:r>
      <w:proofErr w:type="spellEnd"/>
    </w:p>
    <w:p w:rsidR="00AE4D9C" w:rsidRPr="009B0995" w:rsidRDefault="00AE4D9C" w:rsidP="00AE4D9C">
      <w:pPr>
        <w:shd w:val="clear" w:color="auto" w:fill="FFE599" w:themeFill="accent4" w:themeFillTint="66"/>
        <w:bidi/>
        <w:spacing w:after="120"/>
        <w:jc w:val="center"/>
        <w:rPr>
          <w:rFonts w:ascii="Monotype Corsiva" w:hAnsi="Monotype Corsiva" w:cs="Sakkal Majalla"/>
          <w:b/>
          <w:bCs/>
          <w:color w:val="000000" w:themeColor="text1"/>
          <w:sz w:val="24"/>
          <w:szCs w:val="24"/>
          <w:rtl/>
        </w:rPr>
      </w:pPr>
      <w:r w:rsidRPr="009B0995">
        <w:rPr>
          <w:rFonts w:ascii="Monotype Corsiva" w:hAnsi="Monotype Corsiva" w:cs="Sakkal Majalla"/>
          <w:b/>
          <w:bCs/>
          <w:color w:val="000000" w:themeColor="text1"/>
          <w:sz w:val="24"/>
          <w:szCs w:val="24"/>
        </w:rPr>
        <w:t>L’Algérie des voyages et des voyageurs</w:t>
      </w:r>
    </w:p>
    <w:p w:rsidR="00087A02" w:rsidRPr="009B0995" w:rsidRDefault="00037624" w:rsidP="00087A02">
      <w:pPr>
        <w:shd w:val="clear" w:color="auto" w:fill="FFD966" w:themeFill="accent4" w:themeFillTint="99"/>
        <w:bidi/>
        <w:spacing w:after="120"/>
        <w:jc w:val="center"/>
        <w:rPr>
          <w:rFonts w:ascii="Sakkal Majalla" w:hAnsi="Sakkal Majalla" w:cs="Sakkal Majalla"/>
          <w:b/>
          <w:bCs/>
          <w:color w:val="000000" w:themeColor="text1"/>
          <w:sz w:val="24"/>
          <w:szCs w:val="24"/>
        </w:rPr>
      </w:pPr>
      <w:r w:rsidRPr="009B0995">
        <w:rPr>
          <w:rFonts w:ascii="Sakkal Majalla" w:hAnsi="Sakkal Majalla" w:cs="Sakkal Majalla"/>
          <w:b/>
          <w:bCs/>
          <w:color w:val="000000" w:themeColor="text1"/>
          <w:sz w:val="24"/>
          <w:szCs w:val="24"/>
        </w:rPr>
        <w:t xml:space="preserve">  </w:t>
      </w:r>
      <w:r w:rsidR="00F50E52" w:rsidRPr="009B0995">
        <w:rPr>
          <w:rFonts w:ascii="Sakkal Majalla" w:hAnsi="Sakkal Majalla" w:cs="Sakkal Majalla" w:hint="cs"/>
          <w:b/>
          <w:bCs/>
          <w:color w:val="000000" w:themeColor="text1"/>
          <w:sz w:val="24"/>
          <w:szCs w:val="24"/>
          <w:rtl/>
        </w:rPr>
        <w:t>الإثنين 9</w:t>
      </w:r>
      <w:r w:rsidR="0072069F" w:rsidRPr="009B0995">
        <w:rPr>
          <w:rFonts w:ascii="Sakkal Majalla" w:hAnsi="Sakkal Majalla" w:cs="Sakkal Majalla" w:hint="cs"/>
          <w:b/>
          <w:bCs/>
          <w:color w:val="000000" w:themeColor="text1"/>
          <w:sz w:val="24"/>
          <w:szCs w:val="24"/>
          <w:rtl/>
        </w:rPr>
        <w:t xml:space="preserve">  ماي 2022 </w:t>
      </w:r>
      <w:r w:rsidR="00F50E52" w:rsidRPr="009B0995">
        <w:rPr>
          <w:rFonts w:ascii="Sakkal Majalla" w:hAnsi="Sakkal Majalla" w:cs="Sakkal Majalla" w:hint="cs"/>
          <w:b/>
          <w:bCs/>
          <w:color w:val="000000" w:themeColor="text1"/>
          <w:sz w:val="24"/>
          <w:szCs w:val="24"/>
          <w:rtl/>
        </w:rPr>
        <w:t>-</w:t>
      </w:r>
      <w:r w:rsidR="00F8633B" w:rsidRPr="009B0995">
        <w:rPr>
          <w:rFonts w:ascii="Sakkal Majalla" w:hAnsi="Sakkal Majalla" w:cs="Sakkal Majalla" w:hint="cs"/>
          <w:b/>
          <w:bCs/>
          <w:color w:val="000000" w:themeColor="text1"/>
          <w:sz w:val="24"/>
          <w:szCs w:val="24"/>
          <w:rtl/>
        </w:rPr>
        <w:t xml:space="preserve"> الساعة 9 صباحا  - مجمع المخابر بالقطب الجامعي الجديد</w:t>
      </w:r>
      <w:r w:rsidR="00C8488D" w:rsidRPr="009B0995">
        <w:rPr>
          <w:rFonts w:ascii="Sakkal Majalla" w:hAnsi="Sakkal Majalla" w:cs="Sakkal Majalla" w:hint="cs"/>
          <w:b/>
          <w:bCs/>
          <w:color w:val="000000" w:themeColor="text1"/>
          <w:sz w:val="24"/>
          <w:szCs w:val="24"/>
          <w:rtl/>
        </w:rPr>
        <w:t xml:space="preserve"> </w:t>
      </w:r>
      <w:r w:rsidR="008F6DF4" w:rsidRPr="009B0995">
        <w:rPr>
          <w:rFonts w:ascii="Sakkal Majalla" w:hAnsi="Sakkal Majalla" w:cs="Sakkal Majalla"/>
          <w:b/>
          <w:bCs/>
          <w:color w:val="000000" w:themeColor="text1"/>
          <w:sz w:val="24"/>
          <w:szCs w:val="24"/>
          <w:rtl/>
        </w:rPr>
        <w:t>–</w:t>
      </w:r>
      <w:r w:rsidR="00C8488D" w:rsidRPr="009B0995">
        <w:rPr>
          <w:rFonts w:ascii="Sakkal Majalla" w:hAnsi="Sakkal Majalla" w:cs="Sakkal Majalla" w:hint="cs"/>
          <w:b/>
          <w:bCs/>
          <w:color w:val="000000" w:themeColor="text1"/>
          <w:sz w:val="24"/>
          <w:szCs w:val="24"/>
          <w:rtl/>
        </w:rPr>
        <w:t xml:space="preserve"> </w:t>
      </w:r>
      <w:r w:rsidR="00775AFA" w:rsidRPr="009B0995">
        <w:rPr>
          <w:rFonts w:ascii="Sakkal Majalla" w:hAnsi="Sakkal Majalla" w:cs="Sakkal Majalla" w:hint="cs"/>
          <w:b/>
          <w:bCs/>
          <w:color w:val="000000" w:themeColor="text1"/>
          <w:sz w:val="24"/>
          <w:szCs w:val="24"/>
          <w:rtl/>
        </w:rPr>
        <w:t xml:space="preserve"> جامعة </w:t>
      </w:r>
      <w:r w:rsidR="00C8488D" w:rsidRPr="009B0995">
        <w:rPr>
          <w:rFonts w:ascii="Sakkal Majalla" w:hAnsi="Sakkal Majalla" w:cs="Sakkal Majalla" w:hint="cs"/>
          <w:b/>
          <w:bCs/>
          <w:color w:val="000000" w:themeColor="text1"/>
          <w:sz w:val="24"/>
          <w:szCs w:val="24"/>
          <w:rtl/>
        </w:rPr>
        <w:t>تلمسان</w:t>
      </w:r>
    </w:p>
    <w:p w:rsidR="00087A02" w:rsidRPr="009B0995" w:rsidRDefault="00D13D73" w:rsidP="00087A02">
      <w:pPr>
        <w:tabs>
          <w:tab w:val="left" w:pos="725"/>
        </w:tabs>
        <w:bidi/>
        <w:spacing w:after="0" w:line="240" w:lineRule="auto"/>
        <w:jc w:val="center"/>
        <w:rPr>
          <w:rFonts w:ascii="Sakkal Majalla" w:hAnsi="Sakkal Majalla" w:cs="Sakkal Majalla"/>
          <w:b/>
          <w:bCs/>
          <w:i/>
          <w:iCs/>
          <w:color w:val="000000"/>
          <w:sz w:val="24"/>
          <w:szCs w:val="24"/>
        </w:rPr>
      </w:pPr>
      <w:r w:rsidRPr="009B0995">
        <w:rPr>
          <w:rFonts w:ascii="Sakkal Majalla" w:hAnsi="Sakkal Majalla" w:cs="Sakkal Majalla" w:hint="cs"/>
          <w:b/>
          <w:bCs/>
          <w:i/>
          <w:iCs/>
          <w:color w:val="000000"/>
          <w:sz w:val="24"/>
          <w:szCs w:val="24"/>
          <w:rtl/>
        </w:rPr>
        <w:t>بمساهمة دار كنوز للنشر و التوزيع</w:t>
      </w:r>
    </w:p>
    <w:p w:rsidR="00087A02" w:rsidRPr="009B0995" w:rsidRDefault="00087A02" w:rsidP="00087A02">
      <w:pPr>
        <w:tabs>
          <w:tab w:val="left" w:pos="725"/>
        </w:tabs>
        <w:bidi/>
        <w:spacing w:after="0" w:line="240" w:lineRule="auto"/>
        <w:jc w:val="center"/>
        <w:rPr>
          <w:rFonts w:ascii="Sakkal Majalla" w:hAnsi="Sakkal Majalla" w:cs="Sakkal Majalla"/>
          <w:b/>
          <w:bCs/>
          <w:i/>
          <w:iCs/>
          <w:color w:val="000000"/>
          <w:sz w:val="24"/>
          <w:szCs w:val="24"/>
        </w:rPr>
      </w:pPr>
    </w:p>
    <w:p w:rsidR="00087A02" w:rsidRPr="009B0995" w:rsidRDefault="00087A02" w:rsidP="00087A02">
      <w:pPr>
        <w:tabs>
          <w:tab w:val="left" w:pos="725"/>
        </w:tabs>
        <w:bidi/>
        <w:spacing w:after="0" w:line="240" w:lineRule="auto"/>
        <w:jc w:val="center"/>
        <w:rPr>
          <w:rFonts w:ascii="Sakkal Majalla" w:hAnsi="Sakkal Majalla" w:cs="Sakkal Majalla"/>
          <w:b/>
          <w:bCs/>
          <w:i/>
          <w:iCs/>
          <w:color w:val="000000"/>
          <w:sz w:val="24"/>
          <w:szCs w:val="24"/>
        </w:rPr>
      </w:pPr>
    </w:p>
    <w:p w:rsidR="00087A02" w:rsidRPr="009B0995" w:rsidRDefault="00087A02" w:rsidP="00086CAF">
      <w:pPr>
        <w:tabs>
          <w:tab w:val="left" w:pos="725"/>
        </w:tabs>
        <w:bidi/>
        <w:spacing w:after="0" w:line="240" w:lineRule="auto"/>
        <w:jc w:val="center"/>
        <w:rPr>
          <w:rFonts w:ascii="Sakkal Majalla" w:hAnsi="Sakkal Majalla" w:cs="Sakkal Majalla"/>
          <w:b/>
          <w:bCs/>
          <w:i/>
          <w:iCs/>
          <w:color w:val="000000"/>
          <w:sz w:val="24"/>
          <w:szCs w:val="24"/>
        </w:rPr>
      </w:pPr>
      <w:r w:rsidRPr="009B0995">
        <w:rPr>
          <w:rFonts w:ascii="Sakkal Majalla" w:hAnsi="Sakkal Majalla" w:cs="Sakkal Majalla"/>
          <w:b/>
          <w:bCs/>
          <w:i/>
          <w:iCs/>
          <w:noProof/>
          <w:color w:val="000000"/>
          <w:sz w:val="24"/>
          <w:szCs w:val="24"/>
          <w:rtl/>
          <w:lang w:eastAsia="fr-FR" w:bidi="ar-SA"/>
        </w:rPr>
        <w:drawing>
          <wp:inline distT="0" distB="0" distL="0" distR="0">
            <wp:extent cx="4763770" cy="3049270"/>
            <wp:effectExtent l="19050" t="0" r="0" b="0"/>
            <wp:docPr id="2" name="Image 1" descr="La littérature de voyage, c'est quoi ? - La Nouvelle République Alg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ittérature de voyage, c'est quoi ? - La Nouvelle République Algérie"/>
                    <pic:cNvPicPr>
                      <a:picLocks noChangeAspect="1" noChangeArrowheads="1"/>
                    </pic:cNvPicPr>
                  </pic:nvPicPr>
                  <pic:blipFill>
                    <a:blip r:embed="rId7" cstate="print"/>
                    <a:srcRect/>
                    <a:stretch>
                      <a:fillRect/>
                    </a:stretch>
                  </pic:blipFill>
                  <pic:spPr bwMode="auto">
                    <a:xfrm>
                      <a:off x="0" y="0"/>
                      <a:ext cx="4763770" cy="3049270"/>
                    </a:xfrm>
                    <a:prstGeom prst="rect">
                      <a:avLst/>
                    </a:prstGeom>
                    <a:noFill/>
                    <a:ln w="9525">
                      <a:noFill/>
                      <a:miter lim="800000"/>
                      <a:headEnd/>
                      <a:tailEnd/>
                    </a:ln>
                  </pic:spPr>
                </pic:pic>
              </a:graphicData>
            </a:graphic>
          </wp:inline>
        </w:drawing>
      </w:r>
    </w:p>
    <w:p w:rsidR="00087A02" w:rsidRPr="009B0995" w:rsidRDefault="00087A02" w:rsidP="00087A02">
      <w:pPr>
        <w:tabs>
          <w:tab w:val="left" w:pos="725"/>
        </w:tabs>
        <w:bidi/>
        <w:spacing w:after="0" w:line="240" w:lineRule="auto"/>
        <w:rPr>
          <w:rFonts w:ascii="Sakkal Majalla" w:hAnsi="Sakkal Majalla" w:cs="Sakkal Majalla"/>
          <w:b/>
          <w:bCs/>
          <w:i/>
          <w:iCs/>
          <w:color w:val="000000"/>
          <w:sz w:val="24"/>
          <w:szCs w:val="24"/>
        </w:rPr>
      </w:pPr>
    </w:p>
    <w:p w:rsidR="00087A02" w:rsidRPr="009B0995" w:rsidRDefault="00087A02" w:rsidP="00087A02">
      <w:pPr>
        <w:tabs>
          <w:tab w:val="left" w:pos="725"/>
        </w:tabs>
        <w:bidi/>
        <w:spacing w:after="0" w:line="240" w:lineRule="auto"/>
        <w:jc w:val="center"/>
        <w:rPr>
          <w:rFonts w:ascii="Sakkal Majalla" w:hAnsi="Sakkal Majalla" w:cs="Sakkal Majalla"/>
          <w:b/>
          <w:bCs/>
          <w:i/>
          <w:iCs/>
          <w:color w:val="000000"/>
          <w:sz w:val="24"/>
          <w:szCs w:val="24"/>
          <w:rtl/>
        </w:rPr>
      </w:pPr>
    </w:p>
    <w:p w:rsidR="00D13D73" w:rsidRPr="009B0995" w:rsidRDefault="00D13D73" w:rsidP="00D13D73">
      <w:pPr>
        <w:tabs>
          <w:tab w:val="left" w:pos="725"/>
        </w:tabs>
        <w:bidi/>
        <w:spacing w:after="0" w:line="240" w:lineRule="auto"/>
        <w:jc w:val="center"/>
        <w:rPr>
          <w:rFonts w:ascii="Sakkal Majalla" w:hAnsi="Sakkal Majalla" w:cs="Sakkal Majalla"/>
          <w:b/>
          <w:bCs/>
          <w:i/>
          <w:iCs/>
          <w:color w:val="000000"/>
          <w:sz w:val="24"/>
          <w:szCs w:val="24"/>
          <w:rtl/>
        </w:rPr>
      </w:pPr>
    </w:p>
    <w:p w:rsidR="009B3BCE" w:rsidRPr="009B0995" w:rsidRDefault="009B3BCE" w:rsidP="009B3BCE">
      <w:pPr>
        <w:shd w:val="clear" w:color="auto" w:fill="FFC000" w:themeFill="accent4"/>
        <w:bidi/>
        <w:spacing w:after="0" w:line="240" w:lineRule="auto"/>
        <w:jc w:val="center"/>
        <w:rPr>
          <w:rFonts w:ascii="Sakkal Majalla" w:hAnsi="Sakkal Majalla" w:cs="Sakkal Majalla"/>
          <w:b/>
          <w:bCs/>
          <w:i/>
          <w:iCs/>
          <w:color w:val="000000"/>
          <w:sz w:val="24"/>
          <w:szCs w:val="24"/>
          <w:rtl/>
        </w:rPr>
      </w:pPr>
      <w:r w:rsidRPr="009B0995">
        <w:rPr>
          <w:rFonts w:ascii="Sakkal Majalla" w:hAnsi="Sakkal Majalla" w:cs="Sakkal Majalla" w:hint="cs"/>
          <w:b/>
          <w:bCs/>
          <w:i/>
          <w:iCs/>
          <w:color w:val="000000"/>
          <w:sz w:val="24"/>
          <w:szCs w:val="24"/>
          <w:rtl/>
        </w:rPr>
        <w:t>برنامج الملتقى</w:t>
      </w:r>
    </w:p>
    <w:p w:rsidR="009B3BCE" w:rsidRPr="009B0995" w:rsidRDefault="009B3BCE" w:rsidP="009B3BCE">
      <w:pPr>
        <w:tabs>
          <w:tab w:val="left" w:pos="725"/>
        </w:tabs>
        <w:bidi/>
        <w:spacing w:after="0" w:line="240" w:lineRule="auto"/>
        <w:rPr>
          <w:rFonts w:ascii="Sakkal Majalla" w:hAnsi="Sakkal Majalla" w:cs="Sakkal Majalla"/>
          <w:b/>
          <w:bCs/>
          <w:i/>
          <w:iCs/>
          <w:color w:val="000000"/>
          <w:sz w:val="24"/>
          <w:szCs w:val="24"/>
          <w:rtl/>
        </w:rPr>
      </w:pPr>
    </w:p>
    <w:p w:rsidR="000344A5" w:rsidRPr="009B0995" w:rsidRDefault="00D1488E" w:rsidP="000344A5">
      <w:pPr>
        <w:tabs>
          <w:tab w:val="left" w:pos="725"/>
        </w:tabs>
        <w:bidi/>
        <w:spacing w:after="0" w:line="240" w:lineRule="auto"/>
        <w:jc w:val="center"/>
        <w:rPr>
          <w:rFonts w:ascii="Sakkal Majalla" w:hAnsi="Sakkal Majalla" w:cs="Sakkal Majalla"/>
          <w:b/>
          <w:bCs/>
          <w:color w:val="000000" w:themeColor="text1"/>
          <w:sz w:val="24"/>
          <w:szCs w:val="24"/>
          <w:rtl/>
        </w:rPr>
      </w:pPr>
      <w:proofErr w:type="gramStart"/>
      <w:r w:rsidRPr="009B0995">
        <w:rPr>
          <w:rFonts w:ascii="Sakkal Majalla" w:hAnsi="Sakkal Majalla" w:cs="Sakkal Majalla" w:hint="cs"/>
          <w:b/>
          <w:bCs/>
          <w:color w:val="000000" w:themeColor="text1"/>
          <w:sz w:val="24"/>
          <w:szCs w:val="24"/>
          <w:rtl/>
        </w:rPr>
        <w:t>استقبال</w:t>
      </w:r>
      <w:proofErr w:type="gramEnd"/>
      <w:r w:rsidRPr="009B0995">
        <w:rPr>
          <w:rFonts w:ascii="Sakkal Majalla" w:hAnsi="Sakkal Majalla" w:cs="Sakkal Majalla" w:hint="cs"/>
          <w:b/>
          <w:bCs/>
          <w:color w:val="000000" w:themeColor="text1"/>
          <w:sz w:val="24"/>
          <w:szCs w:val="24"/>
          <w:rtl/>
        </w:rPr>
        <w:t xml:space="preserve"> الضيوف</w:t>
      </w:r>
      <w:r w:rsidRPr="009B0995">
        <w:rPr>
          <w:rFonts w:ascii="Sakkal Majalla" w:hAnsi="Sakkal Majalla" w:cs="Sakkal Majalla" w:hint="cs"/>
          <w:b/>
          <w:bCs/>
          <w:i/>
          <w:iCs/>
          <w:color w:val="000000"/>
          <w:sz w:val="24"/>
          <w:szCs w:val="24"/>
          <w:rtl/>
        </w:rPr>
        <w:t xml:space="preserve"> </w:t>
      </w:r>
    </w:p>
    <w:p w:rsidR="000344A5" w:rsidRPr="009B0995" w:rsidRDefault="000344A5" w:rsidP="000344A5">
      <w:pPr>
        <w:pStyle w:val="Paragraphedeliste"/>
        <w:numPr>
          <w:ilvl w:val="0"/>
          <w:numId w:val="2"/>
        </w:numPr>
        <w:tabs>
          <w:tab w:val="left" w:pos="725"/>
        </w:tabs>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hint="cs"/>
          <w:b/>
          <w:bCs/>
          <w:color w:val="000000" w:themeColor="text1"/>
          <w:sz w:val="24"/>
          <w:szCs w:val="24"/>
          <w:rtl/>
        </w:rPr>
        <w:t>كلمة السيد رئيس الجامعة و افتتاح الأشغال.</w:t>
      </w:r>
    </w:p>
    <w:p w:rsidR="009A3768" w:rsidRPr="009B0995" w:rsidRDefault="009A3768" w:rsidP="000D42E1">
      <w:pPr>
        <w:pStyle w:val="Paragraphedeliste"/>
        <w:numPr>
          <w:ilvl w:val="0"/>
          <w:numId w:val="2"/>
        </w:num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000000" w:themeColor="text1"/>
          <w:sz w:val="24"/>
          <w:szCs w:val="24"/>
          <w:rtl/>
        </w:rPr>
        <w:t xml:space="preserve">كلمة </w:t>
      </w:r>
      <w:r w:rsidR="00446D8B">
        <w:rPr>
          <w:rFonts w:ascii="Sakkal Majalla" w:hAnsi="Sakkal Majalla" w:cs="Sakkal Majalla" w:hint="cs"/>
          <w:b/>
          <w:bCs/>
          <w:color w:val="000000" w:themeColor="text1"/>
          <w:sz w:val="24"/>
          <w:szCs w:val="24"/>
          <w:rtl/>
        </w:rPr>
        <w:t xml:space="preserve">السيدة </w:t>
      </w:r>
      <w:r w:rsidRPr="009B0995">
        <w:rPr>
          <w:rFonts w:ascii="Sakkal Majalla" w:hAnsi="Sakkal Majalla" w:cs="Sakkal Majalla"/>
          <w:b/>
          <w:bCs/>
          <w:color w:val="000000" w:themeColor="text1"/>
          <w:sz w:val="24"/>
          <w:szCs w:val="24"/>
          <w:rtl/>
        </w:rPr>
        <w:t xml:space="preserve">مديرة مخبر </w:t>
      </w:r>
      <w:proofErr w:type="spellStart"/>
      <w:r w:rsidR="00604C54" w:rsidRPr="009B0995">
        <w:rPr>
          <w:rFonts w:ascii="Sakkal Majalla" w:hAnsi="Sakkal Majalla" w:cs="Sakkal Majalla" w:hint="cs"/>
          <w:b/>
          <w:bCs/>
          <w:color w:val="000000" w:themeColor="text1"/>
          <w:sz w:val="24"/>
          <w:szCs w:val="24"/>
          <w:rtl/>
        </w:rPr>
        <w:t>:</w:t>
      </w:r>
      <w:proofErr w:type="spellEnd"/>
      <w:r w:rsidR="00604C54" w:rsidRPr="009B0995">
        <w:rPr>
          <w:rFonts w:ascii="Sakkal Majalla" w:hAnsi="Sakkal Majalla" w:cs="Sakkal Majalla" w:hint="cs"/>
          <w:b/>
          <w:bCs/>
          <w:color w:val="000000" w:themeColor="text1"/>
          <w:sz w:val="24"/>
          <w:szCs w:val="24"/>
          <w:rtl/>
        </w:rPr>
        <w:t xml:space="preserve"> </w:t>
      </w:r>
      <w:r w:rsidRPr="009B0995">
        <w:rPr>
          <w:rFonts w:ascii="Sakkal Majalla" w:hAnsi="Sakkal Majalla" w:cs="Sakkal Majalla"/>
          <w:b/>
          <w:bCs/>
          <w:color w:val="000000" w:themeColor="text1"/>
          <w:sz w:val="24"/>
          <w:szCs w:val="24"/>
          <w:rtl/>
        </w:rPr>
        <w:t>تعدد اللغات</w:t>
      </w:r>
      <w:r w:rsidR="006C1090" w:rsidRPr="009B0995">
        <w:rPr>
          <w:rFonts w:ascii="Sakkal Majalla" w:hAnsi="Sakkal Majalla" w:cs="Sakkal Majalla" w:hint="cs"/>
          <w:b/>
          <w:bCs/>
          <w:color w:val="000000" w:themeColor="text1"/>
          <w:sz w:val="24"/>
          <w:szCs w:val="24"/>
          <w:rtl/>
        </w:rPr>
        <w:t>،</w:t>
      </w:r>
      <w:r w:rsidR="008A6874" w:rsidRPr="009B0995">
        <w:rPr>
          <w:rFonts w:ascii="Sakkal Majalla" w:hAnsi="Sakkal Majalla" w:cs="Sakkal Majalla"/>
          <w:b/>
          <w:bCs/>
          <w:color w:val="000000" w:themeColor="text1"/>
          <w:sz w:val="24"/>
          <w:szCs w:val="24"/>
          <w:rtl/>
        </w:rPr>
        <w:t xml:space="preserve"> تعابير أدبية وتفاعلات ثقافية</w:t>
      </w:r>
      <w:r w:rsidR="00027EEA" w:rsidRPr="009B0995">
        <w:rPr>
          <w:rFonts w:ascii="Sakkal Majalla" w:hAnsi="Sakkal Majalla" w:cs="Sakkal Majalla" w:hint="cs"/>
          <w:b/>
          <w:bCs/>
          <w:color w:val="000000" w:themeColor="text1"/>
          <w:sz w:val="24"/>
          <w:szCs w:val="24"/>
          <w:rtl/>
        </w:rPr>
        <w:t xml:space="preserve">:    </w:t>
      </w:r>
      <w:r w:rsidR="008A6874" w:rsidRPr="009B0995">
        <w:rPr>
          <w:rFonts w:ascii="Sakkal Majalla" w:hAnsi="Sakkal Majalla" w:cs="Sakkal Majalla"/>
          <w:b/>
          <w:bCs/>
          <w:color w:val="000000" w:themeColor="text1"/>
          <w:sz w:val="24"/>
          <w:szCs w:val="24"/>
          <w:rtl/>
        </w:rPr>
        <w:t xml:space="preserve"> </w:t>
      </w:r>
      <w:r w:rsidR="00037624" w:rsidRPr="009B0995">
        <w:rPr>
          <w:rFonts w:ascii="Sakkal Majalla" w:hAnsi="Sakkal Majalla" w:cs="Sakkal Majalla"/>
          <w:b/>
          <w:bCs/>
          <w:color w:val="000000" w:themeColor="text1"/>
          <w:sz w:val="24"/>
          <w:szCs w:val="24"/>
          <w:rtl/>
        </w:rPr>
        <w:t xml:space="preserve"> أد</w:t>
      </w:r>
      <w:r w:rsidR="006C1090" w:rsidRPr="009B0995">
        <w:rPr>
          <w:rFonts w:ascii="Sakkal Majalla" w:hAnsi="Sakkal Majalla" w:cs="Sakkal Majalla" w:hint="cs"/>
          <w:b/>
          <w:bCs/>
          <w:color w:val="000000" w:themeColor="text1"/>
          <w:sz w:val="24"/>
          <w:szCs w:val="24"/>
          <w:rtl/>
        </w:rPr>
        <w:t xml:space="preserve">ة </w:t>
      </w:r>
      <w:r w:rsidR="00037624" w:rsidRPr="009B0995">
        <w:rPr>
          <w:rFonts w:ascii="Sakkal Majalla" w:hAnsi="Sakkal Majalla" w:cs="Sakkal Majalla"/>
          <w:b/>
          <w:bCs/>
          <w:color w:val="000000" w:themeColor="text1"/>
          <w:sz w:val="24"/>
          <w:szCs w:val="24"/>
          <w:rtl/>
        </w:rPr>
        <w:t xml:space="preserve"> لطيفة صاري محمد </w:t>
      </w:r>
      <w:r w:rsidR="008A6874" w:rsidRPr="009B0995">
        <w:rPr>
          <w:rFonts w:ascii="Sakkal Majalla" w:hAnsi="Sakkal Majalla" w:cs="Sakkal Majalla"/>
          <w:b/>
          <w:bCs/>
          <w:color w:val="000000" w:themeColor="text1"/>
          <w:sz w:val="24"/>
          <w:szCs w:val="24"/>
          <w:rtl/>
        </w:rPr>
        <w:t>– جامعة تلمسان.</w:t>
      </w:r>
    </w:p>
    <w:p w:rsidR="00885F82" w:rsidRPr="009B0995" w:rsidRDefault="009A3768" w:rsidP="009B3BCE">
      <w:pPr>
        <w:pStyle w:val="Paragraphedeliste"/>
        <w:numPr>
          <w:ilvl w:val="0"/>
          <w:numId w:val="2"/>
        </w:numPr>
        <w:bidi/>
        <w:spacing w:after="0" w:line="240" w:lineRule="auto"/>
        <w:jc w:val="both"/>
        <w:rPr>
          <w:rFonts w:ascii="Sakkal Majalla" w:hAnsi="Sakkal Majalla" w:cs="Sakkal Majalla"/>
          <w:b/>
          <w:bCs/>
          <w:color w:val="000000" w:themeColor="text1"/>
          <w:sz w:val="24"/>
          <w:szCs w:val="24"/>
        </w:rPr>
      </w:pPr>
      <w:r w:rsidRPr="009B0995">
        <w:rPr>
          <w:rFonts w:ascii="Sakkal Majalla" w:hAnsi="Sakkal Majalla" w:cs="Sakkal Majalla"/>
          <w:b/>
          <w:bCs/>
          <w:color w:val="000000" w:themeColor="text1"/>
          <w:sz w:val="24"/>
          <w:szCs w:val="24"/>
          <w:rtl/>
        </w:rPr>
        <w:t xml:space="preserve">كلمة </w:t>
      </w:r>
      <w:r w:rsidR="00446D8B">
        <w:rPr>
          <w:rFonts w:ascii="Sakkal Majalla" w:hAnsi="Sakkal Majalla" w:cs="Sakkal Majalla" w:hint="cs"/>
          <w:b/>
          <w:bCs/>
          <w:color w:val="000000" w:themeColor="text1"/>
          <w:sz w:val="24"/>
          <w:szCs w:val="24"/>
          <w:rtl/>
        </w:rPr>
        <w:t xml:space="preserve">السيد </w:t>
      </w:r>
      <w:r w:rsidRPr="009B0995">
        <w:rPr>
          <w:rFonts w:ascii="Sakkal Majalla" w:hAnsi="Sakkal Majalla" w:cs="Sakkal Majalla"/>
          <w:b/>
          <w:bCs/>
          <w:color w:val="000000" w:themeColor="text1"/>
          <w:sz w:val="24"/>
          <w:szCs w:val="24"/>
          <w:rtl/>
        </w:rPr>
        <w:t xml:space="preserve">رئيس اللجنة العلمية </w:t>
      </w:r>
      <w:proofErr w:type="spellStart"/>
      <w:r w:rsidRPr="009B0995">
        <w:rPr>
          <w:rFonts w:ascii="Sakkal Majalla" w:hAnsi="Sakkal Majalla" w:cs="Sakkal Majalla"/>
          <w:b/>
          <w:bCs/>
          <w:color w:val="000000" w:themeColor="text1"/>
          <w:sz w:val="24"/>
          <w:szCs w:val="24"/>
          <w:rtl/>
        </w:rPr>
        <w:t>للملتقى</w:t>
      </w:r>
      <w:r w:rsidR="00027EEA" w:rsidRPr="009B0995">
        <w:rPr>
          <w:rFonts w:ascii="Sakkal Majalla" w:hAnsi="Sakkal Majalla" w:cs="Sakkal Majalla" w:hint="cs"/>
          <w:b/>
          <w:bCs/>
          <w:color w:val="000000" w:themeColor="text1"/>
          <w:sz w:val="24"/>
          <w:szCs w:val="24"/>
          <w:rtl/>
        </w:rPr>
        <w:t>:</w:t>
      </w:r>
      <w:proofErr w:type="spellEnd"/>
      <w:r w:rsidR="00027EEA" w:rsidRPr="009B0995">
        <w:rPr>
          <w:rFonts w:ascii="Sakkal Majalla" w:hAnsi="Sakkal Majalla" w:cs="Sakkal Majalla" w:hint="cs"/>
          <w:b/>
          <w:bCs/>
          <w:color w:val="000000" w:themeColor="text1"/>
          <w:sz w:val="24"/>
          <w:szCs w:val="24"/>
          <w:rtl/>
        </w:rPr>
        <w:t xml:space="preserve">    </w:t>
      </w:r>
      <w:r w:rsidR="00037624" w:rsidRPr="009B0995">
        <w:rPr>
          <w:rFonts w:ascii="Sakkal Majalla" w:hAnsi="Sakkal Majalla" w:cs="Sakkal Majalla"/>
          <w:b/>
          <w:bCs/>
          <w:color w:val="000000" w:themeColor="text1"/>
          <w:sz w:val="24"/>
          <w:szCs w:val="24"/>
          <w:rtl/>
        </w:rPr>
        <w:t xml:space="preserve">  أد عبد الرحمن بالأعرج</w:t>
      </w:r>
      <w:r w:rsidR="000D42E1" w:rsidRPr="009B0995">
        <w:rPr>
          <w:rFonts w:ascii="Sakkal Majalla" w:hAnsi="Sakkal Majalla" w:cs="Sakkal Majalla"/>
          <w:b/>
          <w:bCs/>
          <w:color w:val="000000" w:themeColor="text1"/>
          <w:sz w:val="24"/>
          <w:szCs w:val="24"/>
          <w:rtl/>
        </w:rPr>
        <w:t>.</w:t>
      </w:r>
      <w:r w:rsidR="00E077B2" w:rsidRPr="009B0995">
        <w:rPr>
          <w:rFonts w:ascii="Sakkal Majalla" w:hAnsi="Sakkal Majalla" w:cs="Sakkal Majalla" w:hint="cs"/>
          <w:b/>
          <w:bCs/>
          <w:color w:val="000000" w:themeColor="text1"/>
          <w:sz w:val="24"/>
          <w:szCs w:val="24"/>
          <w:rtl/>
        </w:rPr>
        <w:t xml:space="preserve">  جامعة تلمسان.</w:t>
      </w:r>
    </w:p>
    <w:p w:rsidR="00A402DE" w:rsidRPr="009B0995" w:rsidRDefault="00A402DE" w:rsidP="00A402DE">
      <w:pPr>
        <w:pStyle w:val="Paragraphedeliste"/>
        <w:bidi/>
        <w:spacing w:after="0" w:line="240" w:lineRule="auto"/>
        <w:jc w:val="both"/>
        <w:rPr>
          <w:rFonts w:ascii="Sakkal Majalla" w:hAnsi="Sakkal Majalla" w:cs="Sakkal Majalla"/>
          <w:b/>
          <w:bCs/>
          <w:color w:val="000000" w:themeColor="text1"/>
          <w:sz w:val="24"/>
          <w:szCs w:val="24"/>
          <w:rtl/>
        </w:rPr>
      </w:pPr>
    </w:p>
    <w:p w:rsidR="00037624" w:rsidRPr="009B0995" w:rsidRDefault="009A3768" w:rsidP="00A402DE">
      <w:pPr>
        <w:shd w:val="clear" w:color="auto" w:fill="FFE599" w:themeFill="accent4" w:themeFillTint="66"/>
        <w:bidi/>
        <w:spacing w:after="0" w:line="240" w:lineRule="auto"/>
        <w:jc w:val="center"/>
        <w:rPr>
          <w:rFonts w:ascii="Sakkal Majalla" w:hAnsi="Sakkal Majalla" w:cs="Sakkal Majalla"/>
          <w:b/>
          <w:bCs/>
          <w:color w:val="000000" w:themeColor="text1"/>
          <w:sz w:val="24"/>
          <w:szCs w:val="24"/>
          <w:rtl/>
        </w:rPr>
      </w:pPr>
      <w:r w:rsidRPr="009B0995">
        <w:rPr>
          <w:rFonts w:ascii="Sakkal Majalla" w:hAnsi="Sakkal Majalla" w:cs="Sakkal Majalla"/>
          <w:b/>
          <w:bCs/>
          <w:color w:val="FF0000"/>
          <w:sz w:val="24"/>
          <w:szCs w:val="24"/>
          <w:rtl/>
        </w:rPr>
        <w:lastRenderedPageBreak/>
        <w:t>الجلسة الافتتاحية</w:t>
      </w:r>
      <w:r w:rsidRPr="009B0995">
        <w:rPr>
          <w:rFonts w:ascii="Sakkal Majalla" w:hAnsi="Sakkal Majalla" w:cs="Sakkal Majalla"/>
          <w:b/>
          <w:bCs/>
          <w:color w:val="000000" w:themeColor="text1"/>
          <w:sz w:val="24"/>
          <w:szCs w:val="24"/>
          <w:rtl/>
        </w:rPr>
        <w:t xml:space="preserve"> </w:t>
      </w:r>
    </w:p>
    <w:p w:rsidR="009A3768" w:rsidRPr="009B0995" w:rsidRDefault="00037624" w:rsidP="00E077B2">
      <w:pPr>
        <w:shd w:val="clear" w:color="auto" w:fill="FFE599" w:themeFill="accent4" w:themeFillTint="66"/>
        <w:bidi/>
        <w:spacing w:after="0" w:line="240" w:lineRule="auto"/>
        <w:jc w:val="center"/>
        <w:rPr>
          <w:rFonts w:ascii="Sakkal Majalla" w:hAnsi="Sakkal Majalla" w:cs="Sakkal Majalla"/>
          <w:b/>
          <w:bCs/>
          <w:color w:val="000000" w:themeColor="text1"/>
          <w:sz w:val="24"/>
          <w:szCs w:val="24"/>
        </w:rPr>
      </w:pPr>
      <w:r w:rsidRPr="009B0995">
        <w:rPr>
          <w:rFonts w:ascii="Sakkal Majalla" w:hAnsi="Sakkal Majalla" w:cs="Sakkal Majalla"/>
          <w:b/>
          <w:bCs/>
          <w:color w:val="000000" w:themeColor="text1"/>
          <w:sz w:val="24"/>
          <w:szCs w:val="24"/>
          <w:rtl/>
        </w:rPr>
        <w:t>رئيس الجلسة</w:t>
      </w:r>
      <w:r w:rsidR="00E077B2" w:rsidRPr="009B0995">
        <w:rPr>
          <w:rFonts w:ascii="Sakkal Majalla" w:hAnsi="Sakkal Majalla" w:cs="Sakkal Majalla" w:hint="cs"/>
          <w:b/>
          <w:bCs/>
          <w:color w:val="000000" w:themeColor="text1"/>
          <w:sz w:val="24"/>
          <w:szCs w:val="24"/>
          <w:rtl/>
        </w:rPr>
        <w:t xml:space="preserve">    </w:t>
      </w:r>
      <w:r w:rsidRPr="009B0995">
        <w:rPr>
          <w:rFonts w:ascii="Sakkal Majalla" w:hAnsi="Sakkal Majalla" w:cs="Sakkal Majalla"/>
          <w:b/>
          <w:bCs/>
          <w:color w:val="000000" w:themeColor="text1"/>
          <w:sz w:val="24"/>
          <w:szCs w:val="24"/>
          <w:rtl/>
        </w:rPr>
        <w:t xml:space="preserve"> أد </w:t>
      </w:r>
      <w:r w:rsidR="00280A98" w:rsidRPr="009B0995">
        <w:rPr>
          <w:rFonts w:ascii="Sakkal Majalla" w:hAnsi="Sakkal Majalla" w:cs="Sakkal Majalla" w:hint="cs"/>
          <w:b/>
          <w:bCs/>
          <w:color w:val="000000" w:themeColor="text1"/>
          <w:sz w:val="24"/>
          <w:szCs w:val="24"/>
          <w:rtl/>
        </w:rPr>
        <w:t xml:space="preserve"> محمد زمري  </w:t>
      </w:r>
    </w:p>
    <w:p w:rsidR="00AE4D9C" w:rsidRPr="009B0995" w:rsidRDefault="00AE4D9C" w:rsidP="00AE4D9C">
      <w:pPr>
        <w:bidi/>
        <w:spacing w:after="0" w:line="240" w:lineRule="auto"/>
        <w:jc w:val="center"/>
        <w:rPr>
          <w:rFonts w:ascii="Sakkal Majalla" w:hAnsi="Sakkal Majalla" w:cs="Sakkal Majalla"/>
          <w:b/>
          <w:bCs/>
          <w:color w:val="000000" w:themeColor="text1"/>
          <w:sz w:val="24"/>
          <w:szCs w:val="24"/>
          <w:rtl/>
        </w:rPr>
      </w:pPr>
    </w:p>
    <w:p w:rsidR="007B18A9" w:rsidRPr="009B0995" w:rsidRDefault="00D13D73" w:rsidP="00D67602">
      <w:pPr>
        <w:pStyle w:val="Paragraphedeliste"/>
        <w:numPr>
          <w:ilvl w:val="0"/>
          <w:numId w:val="1"/>
        </w:num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hint="cs"/>
          <w:b/>
          <w:bCs/>
          <w:color w:val="000000" w:themeColor="text1"/>
          <w:sz w:val="24"/>
          <w:szCs w:val="24"/>
          <w:rtl/>
        </w:rPr>
        <w:t>أد عبد الرحمن بالأعرج</w:t>
      </w:r>
      <w:r w:rsidR="00BC6A1D" w:rsidRPr="009B0995">
        <w:rPr>
          <w:rFonts w:ascii="Sakkal Majalla" w:hAnsi="Sakkal Majalla" w:cs="Sakkal Majalla"/>
          <w:b/>
          <w:bCs/>
          <w:color w:val="000000" w:themeColor="text1"/>
          <w:sz w:val="24"/>
          <w:szCs w:val="24"/>
          <w:rtl/>
        </w:rPr>
        <w:t>،</w:t>
      </w:r>
      <w:r w:rsidR="00426DE4" w:rsidRPr="009B0995">
        <w:rPr>
          <w:rFonts w:ascii="Sakkal Majalla" w:hAnsi="Sakkal Majalla" w:cs="Sakkal Majalla" w:hint="cs"/>
          <w:b/>
          <w:bCs/>
          <w:color w:val="000000" w:themeColor="text1"/>
          <w:sz w:val="24"/>
          <w:szCs w:val="24"/>
          <w:rtl/>
        </w:rPr>
        <w:t xml:space="preserve"> جامعة تلمسان ، </w:t>
      </w:r>
      <w:r w:rsidR="007B18A9" w:rsidRPr="009B0995">
        <w:rPr>
          <w:rFonts w:ascii="Sakkal Majalla" w:hAnsi="Sakkal Majalla" w:cs="Sakkal Majalla"/>
          <w:b/>
          <w:bCs/>
          <w:color w:val="000000" w:themeColor="text1"/>
          <w:sz w:val="24"/>
          <w:szCs w:val="24"/>
          <w:rtl/>
        </w:rPr>
        <w:t>كلمة تكريم لروح الأستاذ الدكتور عبد الحميد حاجيات رحمه الله.</w:t>
      </w:r>
    </w:p>
    <w:p w:rsidR="007B18A9" w:rsidRPr="009B0995" w:rsidRDefault="00BC6A1D" w:rsidP="00D67602">
      <w:pPr>
        <w:pStyle w:val="Paragraphedeliste"/>
        <w:numPr>
          <w:ilvl w:val="0"/>
          <w:numId w:val="1"/>
        </w:num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000000" w:themeColor="text1"/>
          <w:sz w:val="24"/>
          <w:szCs w:val="24"/>
          <w:rtl/>
        </w:rPr>
        <w:t xml:space="preserve">د. </w:t>
      </w:r>
      <w:r w:rsidR="00D67602" w:rsidRPr="009B0995">
        <w:rPr>
          <w:rFonts w:ascii="Sakkal Majalla" w:hAnsi="Sakkal Majalla" w:cs="Sakkal Majalla" w:hint="cs"/>
          <w:b/>
          <w:bCs/>
          <w:color w:val="000000" w:themeColor="text1"/>
          <w:sz w:val="24"/>
          <w:szCs w:val="24"/>
          <w:rtl/>
        </w:rPr>
        <w:t xml:space="preserve"> </w:t>
      </w:r>
      <w:r w:rsidR="00D67602" w:rsidRPr="009B0995">
        <w:rPr>
          <w:rFonts w:ascii="Sakkal Majalla" w:hAnsi="Sakkal Majalla" w:cs="Sakkal Majalla"/>
          <w:b/>
          <w:bCs/>
          <w:color w:val="000000" w:themeColor="text1"/>
          <w:sz w:val="24"/>
          <w:szCs w:val="24"/>
          <w:rtl/>
        </w:rPr>
        <w:t xml:space="preserve">هشام </w:t>
      </w:r>
      <w:r w:rsidRPr="009B0995">
        <w:rPr>
          <w:rFonts w:ascii="Sakkal Majalla" w:hAnsi="Sakkal Majalla" w:cs="Sakkal Majalla"/>
          <w:b/>
          <w:bCs/>
          <w:color w:val="000000" w:themeColor="text1"/>
          <w:sz w:val="24"/>
          <w:szCs w:val="24"/>
          <w:rtl/>
        </w:rPr>
        <w:t xml:space="preserve">بن سنوسي </w:t>
      </w:r>
      <w:r w:rsidR="007B18A9" w:rsidRPr="009B0995">
        <w:rPr>
          <w:rFonts w:ascii="Sakkal Majalla" w:hAnsi="Sakkal Majalla" w:cs="Sakkal Majalla"/>
          <w:b/>
          <w:bCs/>
          <w:color w:val="000000" w:themeColor="text1"/>
          <w:sz w:val="24"/>
          <w:szCs w:val="24"/>
          <w:rtl/>
        </w:rPr>
        <w:t xml:space="preserve">، </w:t>
      </w:r>
      <w:r w:rsidR="00426DE4" w:rsidRPr="009B0995">
        <w:rPr>
          <w:rFonts w:ascii="Sakkal Majalla" w:hAnsi="Sakkal Majalla" w:cs="Sakkal Majalla" w:hint="cs"/>
          <w:b/>
          <w:bCs/>
          <w:color w:val="000000" w:themeColor="text1"/>
          <w:sz w:val="24"/>
          <w:szCs w:val="24"/>
          <w:rtl/>
        </w:rPr>
        <w:t xml:space="preserve">جامعة تلمسان، </w:t>
      </w:r>
      <w:r w:rsidR="007B18A9" w:rsidRPr="009B0995">
        <w:rPr>
          <w:rFonts w:ascii="Sakkal Majalla" w:hAnsi="Sakkal Majalla" w:cs="Sakkal Majalla"/>
          <w:b/>
          <w:bCs/>
          <w:color w:val="000000" w:themeColor="text1"/>
          <w:sz w:val="24"/>
          <w:szCs w:val="24"/>
          <w:rtl/>
        </w:rPr>
        <w:t xml:space="preserve">كلمة تكريم لروح الأستاذ الدكتور </w:t>
      </w:r>
      <w:r w:rsidR="00426DE4" w:rsidRPr="009B0995">
        <w:rPr>
          <w:rFonts w:ascii="Sakkal Majalla" w:hAnsi="Sakkal Majalla" w:cs="Sakkal Majalla"/>
          <w:b/>
          <w:bCs/>
          <w:color w:val="000000" w:themeColor="text1"/>
          <w:sz w:val="24"/>
          <w:szCs w:val="24"/>
          <w:rtl/>
        </w:rPr>
        <w:t xml:space="preserve">بومدين </w:t>
      </w:r>
      <w:r w:rsidR="007B18A9" w:rsidRPr="009B0995">
        <w:rPr>
          <w:rFonts w:ascii="Sakkal Majalla" w:hAnsi="Sakkal Majalla" w:cs="Sakkal Majalla"/>
          <w:b/>
          <w:bCs/>
          <w:color w:val="000000" w:themeColor="text1"/>
          <w:sz w:val="24"/>
          <w:szCs w:val="24"/>
          <w:rtl/>
        </w:rPr>
        <w:t>كروم رحمه الله.</w:t>
      </w:r>
    </w:p>
    <w:p w:rsidR="007B18A9" w:rsidRPr="009B0995" w:rsidRDefault="00D13D73" w:rsidP="00BC6A1D">
      <w:pPr>
        <w:pStyle w:val="Paragraphedeliste"/>
        <w:numPr>
          <w:ilvl w:val="0"/>
          <w:numId w:val="1"/>
        </w:numPr>
        <w:bidi/>
        <w:spacing w:after="0" w:line="240" w:lineRule="auto"/>
        <w:jc w:val="both"/>
        <w:rPr>
          <w:rFonts w:ascii="Sakkal Majalla" w:hAnsi="Sakkal Majalla" w:cs="Sakkal Majalla"/>
          <w:b/>
          <w:bCs/>
          <w:color w:val="000000" w:themeColor="text1"/>
          <w:sz w:val="24"/>
          <w:szCs w:val="24"/>
        </w:rPr>
      </w:pPr>
      <w:r w:rsidRPr="009B0995">
        <w:rPr>
          <w:rFonts w:ascii="Sakkal Majalla" w:hAnsi="Sakkal Majalla" w:cs="Sakkal Majalla" w:hint="cs"/>
          <w:b/>
          <w:bCs/>
          <w:color w:val="000000" w:themeColor="text1"/>
          <w:sz w:val="24"/>
          <w:szCs w:val="24"/>
          <w:rtl/>
        </w:rPr>
        <w:t>أ</w:t>
      </w:r>
      <w:r w:rsidRPr="009B0995">
        <w:rPr>
          <w:rFonts w:ascii="Sakkal Majalla" w:hAnsi="Sakkal Majalla" w:cs="Sakkal Majalla"/>
          <w:b/>
          <w:bCs/>
          <w:color w:val="000000" w:themeColor="text1"/>
          <w:sz w:val="24"/>
          <w:szCs w:val="24"/>
          <w:rtl/>
        </w:rPr>
        <w:t>د</w:t>
      </w:r>
      <w:r w:rsidRPr="009B0995">
        <w:rPr>
          <w:rFonts w:ascii="Sakkal Majalla" w:hAnsi="Sakkal Majalla" w:cs="Sakkal Majalla" w:hint="cs"/>
          <w:b/>
          <w:bCs/>
          <w:color w:val="000000" w:themeColor="text1"/>
          <w:sz w:val="24"/>
          <w:szCs w:val="24"/>
          <w:rtl/>
        </w:rPr>
        <w:t xml:space="preserve">. </w:t>
      </w:r>
      <w:r w:rsidRPr="009B0995">
        <w:rPr>
          <w:rFonts w:ascii="Sakkal Majalla" w:hAnsi="Sakkal Majalla" w:cs="Sakkal Majalla"/>
          <w:b/>
          <w:bCs/>
          <w:color w:val="000000" w:themeColor="text1"/>
          <w:sz w:val="24"/>
          <w:szCs w:val="24"/>
          <w:rtl/>
        </w:rPr>
        <w:t xml:space="preserve"> </w:t>
      </w:r>
      <w:r w:rsidRPr="009B0995">
        <w:rPr>
          <w:rFonts w:ascii="Sakkal Majalla" w:hAnsi="Sakkal Majalla" w:cs="Sakkal Majalla" w:hint="cs"/>
          <w:b/>
          <w:bCs/>
          <w:color w:val="000000" w:themeColor="text1"/>
          <w:sz w:val="24"/>
          <w:szCs w:val="24"/>
          <w:rtl/>
        </w:rPr>
        <w:t>مصطفى حجازي</w:t>
      </w:r>
      <w:r w:rsidRPr="009B0995">
        <w:rPr>
          <w:rFonts w:ascii="Sakkal Majalla" w:hAnsi="Sakkal Majalla" w:cs="Sakkal Majalla"/>
          <w:b/>
          <w:bCs/>
          <w:color w:val="000000" w:themeColor="text1"/>
          <w:sz w:val="24"/>
          <w:szCs w:val="24"/>
          <w:rtl/>
        </w:rPr>
        <w:t xml:space="preserve"> </w:t>
      </w:r>
      <w:r w:rsidR="00280A98" w:rsidRPr="009B0995">
        <w:rPr>
          <w:rFonts w:ascii="Sakkal Majalla" w:hAnsi="Sakkal Majalla" w:cs="Sakkal Majalla" w:hint="cs"/>
          <w:b/>
          <w:bCs/>
          <w:color w:val="000000" w:themeColor="text1"/>
          <w:sz w:val="24"/>
          <w:szCs w:val="24"/>
          <w:rtl/>
        </w:rPr>
        <w:t xml:space="preserve">، </w:t>
      </w:r>
      <w:r w:rsidR="003B0DEF">
        <w:rPr>
          <w:rFonts w:ascii="Sakkal Majalla" w:hAnsi="Sakkal Majalla" w:cs="Sakkal Majalla" w:hint="cs"/>
          <w:b/>
          <w:bCs/>
          <w:color w:val="000000" w:themeColor="text1"/>
          <w:sz w:val="24"/>
          <w:szCs w:val="24"/>
          <w:rtl/>
        </w:rPr>
        <w:t>جامعة تلمسان،</w:t>
      </w:r>
      <w:r w:rsidR="007B18A9" w:rsidRPr="009B0995">
        <w:rPr>
          <w:rFonts w:ascii="Sakkal Majalla" w:hAnsi="Sakkal Majalla" w:cs="Sakkal Majalla"/>
          <w:b/>
          <w:bCs/>
          <w:color w:val="000000" w:themeColor="text1"/>
          <w:sz w:val="24"/>
          <w:szCs w:val="24"/>
          <w:rtl/>
        </w:rPr>
        <w:t xml:space="preserve"> كلمة تكريم لروح الأستاذ الدكتور </w:t>
      </w:r>
      <w:r w:rsidR="00BC6A1D" w:rsidRPr="009B0995">
        <w:rPr>
          <w:rFonts w:ascii="Sakkal Majalla" w:hAnsi="Sakkal Majalla" w:cs="Sakkal Majalla"/>
          <w:b/>
          <w:bCs/>
          <w:color w:val="000000" w:themeColor="text1"/>
          <w:sz w:val="24"/>
          <w:szCs w:val="24"/>
          <w:rtl/>
        </w:rPr>
        <w:t xml:space="preserve">سيدي محمد الغوثي </w:t>
      </w:r>
      <w:r w:rsidR="007B18A9" w:rsidRPr="009B0995">
        <w:rPr>
          <w:rFonts w:ascii="Sakkal Majalla" w:hAnsi="Sakkal Majalla" w:cs="Sakkal Majalla"/>
          <w:b/>
          <w:bCs/>
          <w:color w:val="000000" w:themeColor="text1"/>
          <w:sz w:val="24"/>
          <w:szCs w:val="24"/>
          <w:rtl/>
        </w:rPr>
        <w:t>بسنوسي رحمه الله.</w:t>
      </w:r>
    </w:p>
    <w:p w:rsidR="00055938" w:rsidRPr="009B0995" w:rsidRDefault="00426DE4" w:rsidP="00055938">
      <w:pPr>
        <w:pStyle w:val="Paragraphedeliste"/>
        <w:numPr>
          <w:ilvl w:val="0"/>
          <w:numId w:val="1"/>
        </w:num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hint="cs"/>
          <w:b/>
          <w:bCs/>
          <w:color w:val="000000" w:themeColor="text1"/>
          <w:sz w:val="24"/>
          <w:szCs w:val="24"/>
          <w:rtl/>
        </w:rPr>
        <w:t xml:space="preserve">د جلول سعيد بلعربي، جامعة تلمسان، </w:t>
      </w:r>
      <w:r w:rsidRPr="009B0995">
        <w:rPr>
          <w:rFonts w:ascii="Sakkal Majalla" w:hAnsi="Sakkal Majalla" w:cs="Sakkal Majalla"/>
          <w:b/>
          <w:bCs/>
          <w:color w:val="000000" w:themeColor="text1"/>
          <w:sz w:val="24"/>
          <w:szCs w:val="24"/>
          <w:rtl/>
        </w:rPr>
        <w:t>كلمة تكريم</w:t>
      </w:r>
      <w:r w:rsidRPr="009B0995">
        <w:rPr>
          <w:rFonts w:ascii="Sakkal Majalla" w:hAnsi="Sakkal Majalla" w:cs="Sakkal Majalla" w:hint="cs"/>
          <w:b/>
          <w:bCs/>
          <w:color w:val="000000" w:themeColor="text1"/>
          <w:sz w:val="24"/>
          <w:szCs w:val="24"/>
          <w:rtl/>
        </w:rPr>
        <w:t xml:space="preserve">  لروح  </w:t>
      </w:r>
      <w:r w:rsidR="00055938" w:rsidRPr="009B0995">
        <w:rPr>
          <w:rFonts w:ascii="Sakkal Majalla" w:hAnsi="Sakkal Majalla" w:cs="Sakkal Majalla"/>
          <w:b/>
          <w:bCs/>
          <w:color w:val="000000" w:themeColor="text1"/>
          <w:sz w:val="24"/>
          <w:szCs w:val="24"/>
          <w:rtl/>
        </w:rPr>
        <w:t>الأس</w:t>
      </w:r>
      <w:r w:rsidRPr="009B0995">
        <w:rPr>
          <w:rFonts w:ascii="Sakkal Majalla" w:hAnsi="Sakkal Majalla" w:cs="Sakkal Majalla"/>
          <w:b/>
          <w:bCs/>
          <w:color w:val="000000" w:themeColor="text1"/>
          <w:sz w:val="24"/>
          <w:szCs w:val="24"/>
          <w:rtl/>
        </w:rPr>
        <w:t>تاذ الدكتور رشيد بن خنافو رحمه</w:t>
      </w:r>
      <w:r w:rsidR="00055938" w:rsidRPr="009B0995">
        <w:rPr>
          <w:rFonts w:ascii="Sakkal Majalla" w:hAnsi="Sakkal Majalla" w:cs="Sakkal Majalla"/>
          <w:b/>
          <w:bCs/>
          <w:color w:val="000000" w:themeColor="text1"/>
          <w:sz w:val="24"/>
          <w:szCs w:val="24"/>
          <w:rtl/>
        </w:rPr>
        <w:t xml:space="preserve"> الله.</w:t>
      </w:r>
    </w:p>
    <w:p w:rsidR="00037624" w:rsidRPr="009B0995" w:rsidRDefault="007B18A9" w:rsidP="007462FC">
      <w:pPr>
        <w:pStyle w:val="Paragraphedeliste"/>
        <w:numPr>
          <w:ilvl w:val="0"/>
          <w:numId w:val="1"/>
        </w:numPr>
        <w:bidi/>
        <w:spacing w:after="0" w:line="240" w:lineRule="auto"/>
        <w:jc w:val="both"/>
        <w:rPr>
          <w:rFonts w:ascii="Sakkal Majalla" w:hAnsi="Sakkal Majalla" w:cs="Sakkal Majalla"/>
          <w:b/>
          <w:bCs/>
          <w:color w:val="000000" w:themeColor="text1"/>
          <w:sz w:val="24"/>
          <w:szCs w:val="24"/>
        </w:rPr>
      </w:pPr>
      <w:r w:rsidRPr="009B0995">
        <w:rPr>
          <w:rFonts w:ascii="Sakkal Majalla" w:hAnsi="Sakkal Majalla" w:cs="Sakkal Majalla"/>
          <w:b/>
          <w:bCs/>
          <w:color w:val="000000" w:themeColor="text1"/>
          <w:sz w:val="24"/>
          <w:szCs w:val="24"/>
          <w:rtl/>
        </w:rPr>
        <w:t>أد. عبد المجيد بوجلة، جامعة تلمسان، كلمة تكريم لروح الأستاذ الدكتور</w:t>
      </w:r>
      <w:r w:rsidR="009944AE" w:rsidRPr="009B0995">
        <w:rPr>
          <w:rFonts w:ascii="Sakkal Majalla" w:hAnsi="Sakkal Majalla" w:cs="Sakkal Majalla"/>
          <w:b/>
          <w:bCs/>
          <w:color w:val="000000" w:themeColor="text1"/>
          <w:sz w:val="24"/>
          <w:szCs w:val="24"/>
          <w:rtl/>
        </w:rPr>
        <w:t xml:space="preserve"> بوعلام بلقاسمي</w:t>
      </w:r>
      <w:r w:rsidR="00055938" w:rsidRPr="009B0995">
        <w:rPr>
          <w:rFonts w:ascii="Sakkal Majalla" w:hAnsi="Sakkal Majalla" w:cs="Sakkal Majalla" w:hint="cs"/>
          <w:b/>
          <w:bCs/>
          <w:color w:val="000000" w:themeColor="text1"/>
          <w:sz w:val="24"/>
          <w:szCs w:val="24"/>
          <w:rtl/>
        </w:rPr>
        <w:t xml:space="preserve"> رحمه الله.</w:t>
      </w:r>
    </w:p>
    <w:p w:rsidR="007B18A9" w:rsidRPr="009B0995" w:rsidRDefault="007B18A9" w:rsidP="009A3768">
      <w:pPr>
        <w:bidi/>
        <w:spacing w:after="0" w:line="240" w:lineRule="auto"/>
        <w:jc w:val="both"/>
        <w:rPr>
          <w:rFonts w:ascii="Sakkal Majalla" w:hAnsi="Sakkal Majalla" w:cs="Sakkal Majalla"/>
          <w:b/>
          <w:bCs/>
          <w:color w:val="C00000"/>
          <w:sz w:val="24"/>
          <w:szCs w:val="24"/>
          <w:rtl/>
        </w:rPr>
      </w:pPr>
    </w:p>
    <w:p w:rsidR="000D42E1" w:rsidRPr="009B0995" w:rsidRDefault="000D42E1" w:rsidP="00A402DE">
      <w:pPr>
        <w:shd w:val="clear" w:color="auto" w:fill="8EAADB" w:themeFill="accent5" w:themeFillTint="99"/>
        <w:bidi/>
        <w:spacing w:after="0" w:line="240" w:lineRule="auto"/>
        <w:jc w:val="center"/>
        <w:rPr>
          <w:rFonts w:ascii="Sakkal Majalla" w:hAnsi="Sakkal Majalla" w:cs="Sakkal Majalla"/>
          <w:b/>
          <w:bCs/>
          <w:i/>
          <w:iCs/>
          <w:color w:val="000000" w:themeColor="text1"/>
          <w:sz w:val="24"/>
          <w:szCs w:val="24"/>
          <w:rtl/>
        </w:rPr>
      </w:pPr>
    </w:p>
    <w:p w:rsidR="00A402DE" w:rsidRPr="009B0995" w:rsidRDefault="00A402DE" w:rsidP="00A402DE">
      <w:pPr>
        <w:bidi/>
        <w:spacing w:after="0" w:line="240" w:lineRule="auto"/>
        <w:jc w:val="center"/>
        <w:rPr>
          <w:rFonts w:ascii="Sakkal Majalla" w:hAnsi="Sakkal Majalla" w:cs="Sakkal Majalla"/>
          <w:b/>
          <w:bCs/>
          <w:i/>
          <w:iCs/>
          <w:color w:val="000000" w:themeColor="text1"/>
          <w:sz w:val="24"/>
          <w:szCs w:val="24"/>
          <w:rtl/>
        </w:rPr>
      </w:pPr>
    </w:p>
    <w:p w:rsidR="0035451C" w:rsidRPr="009B0995" w:rsidRDefault="0035451C" w:rsidP="0035451C">
      <w:pPr>
        <w:bidi/>
        <w:spacing w:after="0" w:line="240" w:lineRule="auto"/>
        <w:jc w:val="center"/>
        <w:rPr>
          <w:rFonts w:ascii="Sakkal Majalla" w:hAnsi="Sakkal Majalla" w:cs="Sakkal Majalla"/>
          <w:b/>
          <w:bCs/>
          <w:i/>
          <w:iCs/>
          <w:color w:val="000000" w:themeColor="text1"/>
          <w:sz w:val="24"/>
          <w:szCs w:val="24"/>
          <w:rtl/>
        </w:rPr>
      </w:pPr>
    </w:p>
    <w:p w:rsidR="0051262D" w:rsidRPr="009B0995" w:rsidRDefault="006D041D" w:rsidP="006D041D">
      <w:pPr>
        <w:shd w:val="clear" w:color="auto" w:fill="FFE599" w:themeFill="accent4" w:themeFillTint="66"/>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sz w:val="24"/>
          <w:szCs w:val="24"/>
          <w:rtl/>
        </w:rPr>
        <w:t xml:space="preserve">الجلسة العلمية </w:t>
      </w:r>
      <w:r w:rsidRPr="009B0995">
        <w:rPr>
          <w:rFonts w:ascii="Sakkal Majalla" w:hAnsi="Sakkal Majalla" w:cs="Sakkal Majalla" w:hint="cs"/>
          <w:b/>
          <w:bCs/>
          <w:sz w:val="24"/>
          <w:szCs w:val="24"/>
          <w:rtl/>
        </w:rPr>
        <w:t>المفتوحة</w:t>
      </w:r>
      <w:r w:rsidRPr="009B0995">
        <w:rPr>
          <w:rFonts w:ascii="Sakkal Majalla" w:hAnsi="Sakkal Majalla" w:cs="Sakkal Majalla"/>
          <w:b/>
          <w:bCs/>
          <w:color w:val="000000" w:themeColor="text1"/>
          <w:sz w:val="24"/>
          <w:szCs w:val="24"/>
          <w:rtl/>
        </w:rPr>
        <w:t xml:space="preserve"> </w:t>
      </w:r>
      <w:r w:rsidRPr="009B0995">
        <w:rPr>
          <w:rFonts w:ascii="Sakkal Majalla" w:hAnsi="Sakkal Majalla" w:cs="Sakkal Majalla"/>
          <w:b/>
          <w:bCs/>
          <w:color w:val="000000" w:themeColor="text1"/>
          <w:sz w:val="24"/>
          <w:szCs w:val="24"/>
        </w:rPr>
        <w:t xml:space="preserve">     </w:t>
      </w:r>
      <w:r w:rsidR="00DF0239" w:rsidRPr="009B0995">
        <w:rPr>
          <w:rFonts w:ascii="Sakkal Majalla" w:hAnsi="Sakkal Majalla" w:cs="Sakkal Majalla"/>
          <w:b/>
          <w:bCs/>
          <w:color w:val="000000" w:themeColor="text1"/>
          <w:sz w:val="24"/>
          <w:szCs w:val="24"/>
        </w:rPr>
        <w:t>-</w:t>
      </w:r>
      <w:r w:rsidRPr="009B0995">
        <w:rPr>
          <w:rFonts w:ascii="Sakkal Majalla" w:hAnsi="Sakkal Majalla" w:cs="Sakkal Majalla"/>
          <w:b/>
          <w:bCs/>
          <w:color w:val="000000" w:themeColor="text1"/>
          <w:sz w:val="24"/>
          <w:szCs w:val="24"/>
        </w:rPr>
        <w:t xml:space="preserve">    </w:t>
      </w:r>
      <w:r w:rsidRPr="009B0995">
        <w:rPr>
          <w:rFonts w:ascii="Sakkal Majalla" w:hAnsi="Sakkal Majalla" w:cs="Sakkal Majalla"/>
          <w:b/>
          <w:bCs/>
          <w:color w:val="000000" w:themeColor="text1"/>
          <w:sz w:val="24"/>
          <w:szCs w:val="24"/>
          <w:rtl/>
        </w:rPr>
        <w:t>القاعة الكبرى</w:t>
      </w:r>
      <w:r w:rsidR="002879E4" w:rsidRPr="009B0995">
        <w:rPr>
          <w:rFonts w:ascii="Sakkal Majalla" w:hAnsi="Sakkal Majalla" w:cs="Sakkal Majalla" w:hint="cs"/>
          <w:b/>
          <w:bCs/>
          <w:color w:val="000000" w:themeColor="text1"/>
          <w:sz w:val="24"/>
          <w:szCs w:val="24"/>
          <w:rtl/>
        </w:rPr>
        <w:t xml:space="preserve"> </w:t>
      </w:r>
      <w:r w:rsidR="006F0417" w:rsidRPr="009B0995">
        <w:rPr>
          <w:rFonts w:ascii="Sakkal Majalla" w:hAnsi="Sakkal Majalla" w:cs="Sakkal Majalla"/>
          <w:b/>
          <w:bCs/>
          <w:color w:val="000000" w:themeColor="text1"/>
          <w:sz w:val="24"/>
          <w:szCs w:val="24"/>
          <w:rtl/>
        </w:rPr>
        <w:t xml:space="preserve"> </w:t>
      </w:r>
    </w:p>
    <w:p w:rsidR="000D42E1" w:rsidRPr="009B0995" w:rsidRDefault="00037624" w:rsidP="00F8633B">
      <w:pPr>
        <w:shd w:val="clear" w:color="auto" w:fill="FFE599" w:themeFill="accent4" w:themeFillTint="66"/>
        <w:bidi/>
        <w:spacing w:after="0" w:line="240" w:lineRule="auto"/>
        <w:jc w:val="center"/>
        <w:rPr>
          <w:rFonts w:ascii="Sakkal Majalla" w:hAnsi="Sakkal Majalla" w:cs="Sakkal Majalla"/>
          <w:b/>
          <w:bCs/>
          <w:sz w:val="24"/>
          <w:szCs w:val="24"/>
          <w:rtl/>
        </w:rPr>
      </w:pPr>
      <w:r w:rsidRPr="009B0995">
        <w:rPr>
          <w:rFonts w:ascii="Sakkal Majalla" w:hAnsi="Sakkal Majalla" w:cs="Sakkal Majalla"/>
          <w:b/>
          <w:bCs/>
          <w:sz w:val="24"/>
          <w:szCs w:val="24"/>
          <w:rtl/>
        </w:rPr>
        <w:t>رئي</w:t>
      </w:r>
      <w:r w:rsidR="000D42E1" w:rsidRPr="009B0995">
        <w:rPr>
          <w:rFonts w:ascii="Sakkal Majalla" w:hAnsi="Sakkal Majalla" w:cs="Sakkal Majalla"/>
          <w:b/>
          <w:bCs/>
          <w:sz w:val="24"/>
          <w:szCs w:val="24"/>
          <w:rtl/>
        </w:rPr>
        <w:t>سة</w:t>
      </w:r>
      <w:r w:rsidRPr="009B0995">
        <w:rPr>
          <w:rFonts w:ascii="Sakkal Majalla" w:hAnsi="Sakkal Majalla" w:cs="Sakkal Majalla"/>
          <w:b/>
          <w:bCs/>
          <w:sz w:val="24"/>
          <w:szCs w:val="24"/>
          <w:rtl/>
        </w:rPr>
        <w:t xml:space="preserve"> الجلسة:</w:t>
      </w:r>
      <w:r w:rsidR="000D42E1" w:rsidRPr="009B0995">
        <w:rPr>
          <w:rFonts w:ascii="Sakkal Majalla" w:hAnsi="Sakkal Majalla" w:cs="Sakkal Majalla"/>
          <w:b/>
          <w:bCs/>
          <w:sz w:val="24"/>
          <w:szCs w:val="24"/>
          <w:rtl/>
        </w:rPr>
        <w:t xml:space="preserve"> </w:t>
      </w:r>
      <w:r w:rsidR="00DF0239" w:rsidRPr="009B0995">
        <w:rPr>
          <w:rFonts w:ascii="Sakkal Majalla" w:hAnsi="Sakkal Majalla" w:cs="Sakkal Majalla"/>
          <w:b/>
          <w:bCs/>
          <w:sz w:val="24"/>
          <w:szCs w:val="24"/>
        </w:rPr>
        <w:t xml:space="preserve">  </w:t>
      </w:r>
      <w:r w:rsidR="00F8633B" w:rsidRPr="009B0995">
        <w:rPr>
          <w:rFonts w:ascii="Sakkal Majalla" w:hAnsi="Sakkal Majalla" w:cs="Sakkal Majalla" w:hint="cs"/>
          <w:b/>
          <w:bCs/>
          <w:sz w:val="24"/>
          <w:szCs w:val="24"/>
          <w:rtl/>
        </w:rPr>
        <w:t>أدة   فايزة سنوسي</w:t>
      </w:r>
      <w:r w:rsidR="00CF6978" w:rsidRPr="009B0995">
        <w:rPr>
          <w:rFonts w:ascii="Sakkal Majalla" w:hAnsi="Sakkal Majalla" w:cs="Sakkal Majalla"/>
          <w:b/>
          <w:bCs/>
          <w:sz w:val="24"/>
          <w:szCs w:val="24"/>
          <w:rtl/>
        </w:rPr>
        <w:t xml:space="preserve"> </w:t>
      </w:r>
      <w:r w:rsidR="006F7BD1" w:rsidRPr="009B0995">
        <w:rPr>
          <w:rFonts w:ascii="Sakkal Majalla" w:hAnsi="Sakkal Majalla" w:cs="Sakkal Majalla"/>
          <w:b/>
          <w:bCs/>
          <w:sz w:val="24"/>
          <w:szCs w:val="24"/>
          <w:rtl/>
        </w:rPr>
        <w:t xml:space="preserve"> </w:t>
      </w:r>
    </w:p>
    <w:p w:rsidR="00285D2B" w:rsidRPr="009B0995" w:rsidRDefault="00285D2B" w:rsidP="000D42E1">
      <w:pPr>
        <w:bidi/>
        <w:spacing w:after="0" w:line="240" w:lineRule="auto"/>
        <w:jc w:val="both"/>
        <w:rPr>
          <w:rFonts w:ascii="Sakkal Majalla" w:hAnsi="Sakkal Majalla" w:cs="Sakkal Majalla"/>
          <w:b/>
          <w:bCs/>
          <w:sz w:val="24"/>
          <w:szCs w:val="24"/>
          <w:rtl/>
        </w:rPr>
      </w:pPr>
    </w:p>
    <w:p w:rsidR="00E5087B" w:rsidRPr="009B0995" w:rsidRDefault="005655E5" w:rsidP="00E5087B">
      <w:pPr>
        <w:bidi/>
        <w:rPr>
          <w:rFonts w:ascii="Sakkal Majalla" w:hAnsi="Sakkal Majalla" w:cs="Sakkal Majalla"/>
          <w:b/>
          <w:bCs/>
          <w:color w:val="000000" w:themeColor="text1"/>
          <w:sz w:val="24"/>
          <w:szCs w:val="24"/>
          <w:rtl/>
          <w:lang w:val="en-US"/>
        </w:rPr>
      </w:pPr>
      <w:r w:rsidRPr="009B0995">
        <w:rPr>
          <w:rFonts w:ascii="Sakkal Majalla" w:hAnsi="Sakkal Majalla" w:cs="Sakkal Majalla"/>
          <w:b/>
          <w:bCs/>
          <w:color w:val="C00000"/>
          <w:sz w:val="24"/>
          <w:szCs w:val="24"/>
          <w:rtl/>
        </w:rPr>
        <w:t xml:space="preserve">المداخلة الأولى: </w:t>
      </w:r>
      <w:r w:rsidR="00D13D73" w:rsidRPr="009B0995">
        <w:rPr>
          <w:rFonts w:ascii="Sakkal Majalla" w:hAnsi="Sakkal Majalla" w:cs="Sakkal Majalla" w:hint="cs"/>
          <w:b/>
          <w:bCs/>
          <w:sz w:val="24"/>
          <w:szCs w:val="24"/>
          <w:rtl/>
        </w:rPr>
        <w:t>أد</w:t>
      </w:r>
      <w:r w:rsidR="00D13D73" w:rsidRPr="009B0995">
        <w:rPr>
          <w:rFonts w:ascii="Sakkal Majalla" w:hAnsi="Sakkal Majalla" w:cs="Sakkal Majalla" w:hint="cs"/>
          <w:b/>
          <w:bCs/>
          <w:color w:val="C00000"/>
          <w:sz w:val="24"/>
          <w:szCs w:val="24"/>
          <w:rtl/>
        </w:rPr>
        <w:t xml:space="preserve">  </w:t>
      </w:r>
      <w:r w:rsidR="00E5087B" w:rsidRPr="009B0995">
        <w:rPr>
          <w:rFonts w:ascii="Sakkal Majalla" w:hAnsi="Sakkal Majalla" w:cs="Sakkal Majalla"/>
          <w:b/>
          <w:bCs/>
          <w:color w:val="000000" w:themeColor="text1"/>
          <w:sz w:val="24"/>
          <w:szCs w:val="24"/>
          <w:rtl/>
          <w:lang w:val="en-US"/>
        </w:rPr>
        <w:t>عبد المجيد بوجلة، جامعة تلمسان</w:t>
      </w:r>
    </w:p>
    <w:p w:rsidR="00E5087B" w:rsidRPr="009B0995" w:rsidRDefault="00E5087B" w:rsidP="00E5087B">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rtl/>
          <w:lang w:eastAsia="fr-FR"/>
        </w:rPr>
        <w:t>رحلات عبر الجزائر برؤية فنية للرسام نصر الدين دينات</w:t>
      </w:r>
    </w:p>
    <w:p w:rsidR="00E5087B" w:rsidRPr="009B0995" w:rsidRDefault="00E5087B" w:rsidP="00E5087B">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Voyages en Alg</w:t>
      </w:r>
      <w:r w:rsidR="004137A9" w:rsidRPr="009B0995">
        <w:rPr>
          <w:rFonts w:ascii="Sakkal Majalla" w:eastAsia="Times New Roman" w:hAnsi="Sakkal Majalla" w:cs="Sakkal Majalla"/>
          <w:b/>
          <w:bCs/>
          <w:color w:val="C00000"/>
          <w:sz w:val="24"/>
          <w:szCs w:val="24"/>
          <w:lang w:eastAsia="fr-FR"/>
        </w:rPr>
        <w:t>érie à travers l’œuvre de Nasereddine</w:t>
      </w:r>
      <w:r w:rsidRPr="009B0995">
        <w:rPr>
          <w:rFonts w:ascii="Sakkal Majalla" w:eastAsia="Times New Roman" w:hAnsi="Sakkal Majalla" w:cs="Sakkal Majalla"/>
          <w:b/>
          <w:bCs/>
          <w:color w:val="C00000"/>
          <w:sz w:val="24"/>
          <w:szCs w:val="24"/>
          <w:lang w:eastAsia="fr-FR"/>
        </w:rPr>
        <w:t xml:space="preserve"> DINET</w:t>
      </w:r>
    </w:p>
    <w:p w:rsidR="00E5087B" w:rsidRPr="009B0995" w:rsidRDefault="00E5087B" w:rsidP="00720B66">
      <w:pPr>
        <w:bidi/>
        <w:spacing w:after="0" w:line="240" w:lineRule="auto"/>
        <w:rPr>
          <w:rFonts w:ascii="Sakkal Majalla" w:hAnsi="Sakkal Majalla" w:cs="Sakkal Majalla"/>
          <w:b/>
          <w:bCs/>
          <w:color w:val="000000" w:themeColor="text1"/>
          <w:sz w:val="24"/>
          <w:szCs w:val="24"/>
        </w:rPr>
      </w:pPr>
      <w:r w:rsidRPr="009B0995">
        <w:rPr>
          <w:rFonts w:ascii="Sakkal Majalla" w:hAnsi="Sakkal Majalla" w:cs="Sakkal Majalla"/>
          <w:b/>
          <w:bCs/>
          <w:color w:val="C00000"/>
          <w:sz w:val="24"/>
          <w:szCs w:val="24"/>
          <w:rtl/>
        </w:rPr>
        <w:t>المداخلة الثانية</w:t>
      </w:r>
      <w:r w:rsidRPr="009B0995">
        <w:rPr>
          <w:rFonts w:ascii="Sakkal Majalla" w:hAnsi="Sakkal Majalla" w:cs="Sakkal Majalla" w:hint="cs"/>
          <w:b/>
          <w:bCs/>
          <w:color w:val="C00000"/>
          <w:sz w:val="24"/>
          <w:szCs w:val="24"/>
          <w:rtl/>
        </w:rPr>
        <w:t>:</w:t>
      </w:r>
      <w:r w:rsidR="00D13D73" w:rsidRPr="009B0995">
        <w:rPr>
          <w:rFonts w:ascii="Sakkal Majalla" w:hAnsi="Sakkal Majalla" w:cs="Sakkal Majalla" w:hint="cs"/>
          <w:b/>
          <w:bCs/>
          <w:sz w:val="24"/>
          <w:szCs w:val="24"/>
          <w:rtl/>
        </w:rPr>
        <w:t>دة</w:t>
      </w:r>
      <w:r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C00000"/>
          <w:sz w:val="24"/>
          <w:szCs w:val="24"/>
        </w:rPr>
        <w:t xml:space="preserve"> </w:t>
      </w:r>
      <w:r w:rsidRPr="009B0995">
        <w:rPr>
          <w:rFonts w:ascii="Sakkal Majalla" w:hAnsi="Sakkal Majalla" w:cs="Sakkal Majalla"/>
          <w:b/>
          <w:bCs/>
          <w:color w:val="000000" w:themeColor="text1"/>
          <w:sz w:val="24"/>
          <w:szCs w:val="24"/>
        </w:rPr>
        <w:t xml:space="preserve">  KALAI Leila</w:t>
      </w:r>
      <w:r w:rsidR="006B6313" w:rsidRPr="009B0995">
        <w:rPr>
          <w:rFonts w:ascii="Sakkal Majalla" w:hAnsi="Sakkal Majalla" w:cs="Sakkal Majalla" w:hint="cs"/>
          <w:b/>
          <w:bCs/>
          <w:color w:val="000000" w:themeColor="text1"/>
          <w:sz w:val="24"/>
          <w:szCs w:val="24"/>
          <w:rtl/>
        </w:rPr>
        <w:t>،</w:t>
      </w:r>
      <w:r w:rsidR="00447ED6" w:rsidRPr="009B0995">
        <w:rPr>
          <w:rFonts w:ascii="Sakkal Majalla" w:hAnsi="Sakkal Majalla" w:cs="Sakkal Majalla" w:hint="cs"/>
          <w:b/>
          <w:bCs/>
          <w:color w:val="000000" w:themeColor="text1"/>
          <w:sz w:val="24"/>
          <w:szCs w:val="24"/>
          <w:rtl/>
        </w:rPr>
        <w:t>جامعة تلمسان</w:t>
      </w:r>
    </w:p>
    <w:p w:rsidR="00E5087B" w:rsidRPr="009B0995" w:rsidRDefault="00E5087B" w:rsidP="00E5087B">
      <w:pPr>
        <w:spacing w:after="0" w:line="240" w:lineRule="auto"/>
        <w:jc w:val="center"/>
        <w:rPr>
          <w:rFonts w:ascii="Sakkal Majalla" w:eastAsia="Times New Roman" w:hAnsi="Sakkal Majalla" w:cs="Sakkal Majalla"/>
          <w:b/>
          <w:bCs/>
          <w:color w:val="000000"/>
          <w:sz w:val="24"/>
          <w:szCs w:val="24"/>
          <w:rtl/>
          <w:lang w:eastAsia="fr-FR"/>
        </w:rPr>
      </w:pPr>
      <w:r w:rsidRPr="009B0995">
        <w:rPr>
          <w:rFonts w:ascii="Sakkal Majalla" w:eastAsia="Times New Roman" w:hAnsi="Sakkal Majalla" w:cs="Sakkal Majalla"/>
          <w:b/>
          <w:bCs/>
          <w:color w:val="C00000"/>
          <w:sz w:val="24"/>
          <w:szCs w:val="24"/>
          <w:lang w:eastAsia="fr-FR"/>
        </w:rPr>
        <w:t>Eric Sarner : Voyage entre deux Algéries</w:t>
      </w:r>
    </w:p>
    <w:p w:rsidR="00B0786B" w:rsidRPr="009B0995" w:rsidRDefault="00E5087B" w:rsidP="00B0786B">
      <w:pPr>
        <w:bidi/>
        <w:spacing w:after="0" w:line="240" w:lineRule="auto"/>
        <w:rPr>
          <w:rFonts w:ascii="Sakkal Majalla" w:hAnsi="Sakkal Majalla" w:cs="Sakkal Majalla"/>
          <w:b/>
          <w:bCs/>
          <w:sz w:val="24"/>
          <w:szCs w:val="24"/>
          <w:rtl/>
          <w:lang w:val="en-US"/>
        </w:rPr>
      </w:pPr>
      <w:r w:rsidRPr="009B0995">
        <w:rPr>
          <w:rFonts w:ascii="Sakkal Majalla" w:hAnsi="Sakkal Majalla" w:cs="Sakkal Majalla"/>
          <w:b/>
          <w:bCs/>
          <w:color w:val="C00000"/>
          <w:sz w:val="24"/>
          <w:szCs w:val="24"/>
          <w:rtl/>
        </w:rPr>
        <w:t>المداخلة الثالثة</w:t>
      </w:r>
      <w:r w:rsidR="00B0786B" w:rsidRPr="009B0995">
        <w:rPr>
          <w:rFonts w:ascii="Sakkal Majalla" w:hAnsi="Sakkal Majalla" w:cs="Sakkal Majalla" w:hint="cs"/>
          <w:b/>
          <w:bCs/>
          <w:color w:val="C00000"/>
          <w:sz w:val="24"/>
          <w:szCs w:val="24"/>
          <w:rtl/>
        </w:rPr>
        <w:t>:</w:t>
      </w:r>
      <w:r w:rsidR="000344A5" w:rsidRPr="009B0995">
        <w:rPr>
          <w:rFonts w:ascii="Sakkal Majalla" w:hAnsi="Sakkal Majalla" w:cs="Sakkal Majalla" w:hint="cs"/>
          <w:b/>
          <w:bCs/>
          <w:sz w:val="24"/>
          <w:szCs w:val="24"/>
          <w:rtl/>
        </w:rPr>
        <w:t>د</w:t>
      </w:r>
      <w:r w:rsidR="00B0786B" w:rsidRPr="009B0995">
        <w:rPr>
          <w:rFonts w:ascii="Sakkal Majalla" w:hAnsi="Sakkal Majalla" w:cs="Sakkal Majalla" w:hint="cs"/>
          <w:b/>
          <w:bCs/>
          <w:color w:val="C00000"/>
          <w:sz w:val="24"/>
          <w:szCs w:val="24"/>
          <w:rtl/>
        </w:rPr>
        <w:t xml:space="preserve">   </w:t>
      </w:r>
      <w:r w:rsidR="00B0786B" w:rsidRPr="009B0995">
        <w:rPr>
          <w:rFonts w:ascii="Sakkal Majalla" w:hAnsi="Sakkal Majalla" w:cs="Sakkal Majalla"/>
          <w:b/>
          <w:bCs/>
          <w:sz w:val="24"/>
          <w:szCs w:val="24"/>
          <w:lang w:val="en-US"/>
        </w:rPr>
        <w:t xml:space="preserve"> BERBAR </w:t>
      </w:r>
      <w:proofErr w:type="spellStart"/>
      <w:r w:rsidR="00B0786B" w:rsidRPr="009B0995">
        <w:rPr>
          <w:rFonts w:ascii="Sakkal Majalla" w:hAnsi="Sakkal Majalla" w:cs="Sakkal Majalla"/>
          <w:b/>
          <w:bCs/>
          <w:sz w:val="24"/>
          <w:szCs w:val="24"/>
          <w:lang w:val="en-US"/>
        </w:rPr>
        <w:t>Lotfi</w:t>
      </w:r>
      <w:proofErr w:type="spellEnd"/>
      <w:r w:rsidR="00B0786B" w:rsidRPr="009B0995">
        <w:rPr>
          <w:rFonts w:ascii="Sakkal Majalla" w:hAnsi="Sakkal Majalla" w:cs="Sakkal Majalla"/>
          <w:b/>
          <w:bCs/>
          <w:sz w:val="24"/>
          <w:szCs w:val="24"/>
          <w:lang w:val="en-US"/>
        </w:rPr>
        <w:t>,</w:t>
      </w:r>
      <w:r w:rsidR="00B0786B" w:rsidRPr="009B0995">
        <w:rPr>
          <w:rFonts w:ascii="Sakkal Majalla" w:hAnsi="Sakkal Majalla" w:cs="Sakkal Majalla"/>
          <w:b/>
          <w:bCs/>
          <w:sz w:val="24"/>
          <w:szCs w:val="24"/>
          <w:rtl/>
          <w:lang w:val="en-US"/>
        </w:rPr>
        <w:t xml:space="preserve"> </w:t>
      </w:r>
      <w:r w:rsidR="00B0786B" w:rsidRPr="009B0995">
        <w:rPr>
          <w:rFonts w:ascii="Sakkal Majalla" w:hAnsi="Sakkal Majalla" w:cs="Sakkal Majalla" w:hint="cs"/>
          <w:b/>
          <w:bCs/>
          <w:sz w:val="24"/>
          <w:szCs w:val="24"/>
          <w:rtl/>
          <w:lang w:val="en-US"/>
        </w:rPr>
        <w:t>،</w:t>
      </w:r>
      <w:r w:rsidR="00B0786B" w:rsidRPr="009B0995">
        <w:rPr>
          <w:rFonts w:ascii="Sakkal Majalla" w:hAnsi="Sakkal Majalla" w:cs="Sakkal Majalla"/>
          <w:b/>
          <w:bCs/>
          <w:sz w:val="24"/>
          <w:szCs w:val="24"/>
          <w:rtl/>
          <w:lang w:val="en-US"/>
        </w:rPr>
        <w:t xml:space="preserve">جامعة تلمسان </w:t>
      </w:r>
      <w:r w:rsidR="00B0786B" w:rsidRPr="009B0995">
        <w:rPr>
          <w:rFonts w:ascii="Sakkal Majalla" w:hAnsi="Sakkal Majalla" w:cs="Sakkal Majalla" w:hint="cs"/>
          <w:b/>
          <w:bCs/>
          <w:sz w:val="24"/>
          <w:szCs w:val="24"/>
          <w:rtl/>
          <w:lang w:val="en-US"/>
        </w:rPr>
        <w:t xml:space="preserve"> -  </w:t>
      </w:r>
      <w:r w:rsidR="00B0786B" w:rsidRPr="009B0995">
        <w:rPr>
          <w:rFonts w:ascii="Sakkal Majalla" w:hAnsi="Sakkal Majalla" w:cs="Sakkal Majalla"/>
          <w:b/>
          <w:bCs/>
          <w:sz w:val="24"/>
          <w:szCs w:val="24"/>
          <w:lang w:val="en-US"/>
        </w:rPr>
        <w:t xml:space="preserve"> BEDARNIA </w:t>
      </w:r>
      <w:proofErr w:type="spellStart"/>
      <w:r w:rsidR="00B0786B" w:rsidRPr="009B0995">
        <w:rPr>
          <w:rFonts w:ascii="Sakkal Majalla" w:hAnsi="Sakkal Majalla" w:cs="Sakkal Majalla"/>
          <w:b/>
          <w:bCs/>
          <w:sz w:val="24"/>
          <w:szCs w:val="24"/>
          <w:lang w:val="en-US"/>
        </w:rPr>
        <w:t>Mubarka</w:t>
      </w:r>
      <w:proofErr w:type="spellEnd"/>
      <w:r w:rsidR="00B0786B" w:rsidRPr="009B0995">
        <w:rPr>
          <w:rFonts w:ascii="Sakkal Majalla" w:hAnsi="Sakkal Majalla" w:cs="Sakkal Majalla"/>
          <w:b/>
          <w:bCs/>
          <w:sz w:val="24"/>
          <w:szCs w:val="24"/>
          <w:rtl/>
          <w:lang w:val="en-US"/>
        </w:rPr>
        <w:t xml:space="preserve"> </w:t>
      </w:r>
      <w:proofErr w:type="spellStart"/>
      <w:r w:rsidR="00B0786B" w:rsidRPr="009B0995">
        <w:rPr>
          <w:rFonts w:ascii="Sakkal Majalla" w:hAnsi="Sakkal Majalla" w:cs="Sakkal Majalla" w:hint="cs"/>
          <w:b/>
          <w:bCs/>
          <w:sz w:val="24"/>
          <w:szCs w:val="24"/>
          <w:rtl/>
          <w:lang w:val="en-US"/>
        </w:rPr>
        <w:t>،</w:t>
      </w:r>
      <w:proofErr w:type="spellEnd"/>
      <w:r w:rsidR="00B0786B" w:rsidRPr="009B0995">
        <w:rPr>
          <w:rFonts w:ascii="Sakkal Majalla" w:hAnsi="Sakkal Majalla" w:cs="Sakkal Majalla" w:hint="cs"/>
          <w:b/>
          <w:bCs/>
          <w:sz w:val="24"/>
          <w:szCs w:val="24"/>
          <w:rtl/>
          <w:lang w:val="en-US"/>
        </w:rPr>
        <w:t xml:space="preserve"> </w:t>
      </w:r>
      <w:r w:rsidR="00B0786B" w:rsidRPr="009B0995">
        <w:rPr>
          <w:rFonts w:ascii="Sakkal Majalla" w:hAnsi="Sakkal Majalla" w:cs="Sakkal Majalla"/>
          <w:b/>
          <w:bCs/>
          <w:sz w:val="24"/>
          <w:szCs w:val="24"/>
          <w:rtl/>
          <w:lang w:val="en-US"/>
        </w:rPr>
        <w:t xml:space="preserve">جامعة </w:t>
      </w:r>
      <w:proofErr w:type="spellStart"/>
      <w:r w:rsidR="00B0786B" w:rsidRPr="009B0995">
        <w:rPr>
          <w:rFonts w:ascii="Sakkal Majalla" w:hAnsi="Sakkal Majalla" w:cs="Sakkal Majalla"/>
          <w:b/>
          <w:bCs/>
          <w:sz w:val="24"/>
          <w:szCs w:val="24"/>
          <w:rtl/>
          <w:lang w:val="en-US"/>
        </w:rPr>
        <w:t>الأغواط</w:t>
      </w:r>
      <w:proofErr w:type="spellEnd"/>
    </w:p>
    <w:p w:rsidR="00B0786B" w:rsidRPr="009B0995" w:rsidRDefault="00B0786B" w:rsidP="00B0786B">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Creadores de contenido, Vlogs, YouTube, Tlemcen, patrimonio local</w:t>
      </w:r>
    </w:p>
    <w:p w:rsidR="00B0786B" w:rsidRPr="009B0995" w:rsidRDefault="00B0786B" w:rsidP="00B0786B">
      <w:pPr>
        <w:bidi/>
        <w:spacing w:after="0" w:line="240" w:lineRule="auto"/>
        <w:rPr>
          <w:rFonts w:ascii="Sakkal Majalla" w:eastAsia="Times New Roman" w:hAnsi="Sakkal Majalla" w:cs="Sakkal Majalla"/>
          <w:b/>
          <w:bCs/>
          <w:color w:val="000000"/>
          <w:sz w:val="24"/>
          <w:szCs w:val="24"/>
          <w:rtl/>
          <w:lang w:eastAsia="fr-FR"/>
        </w:rPr>
      </w:pPr>
    </w:p>
    <w:p w:rsidR="00AB32B7" w:rsidRPr="009B0995" w:rsidRDefault="00CC4231" w:rsidP="00AB32B7">
      <w:pPr>
        <w:bidi/>
        <w:spacing w:after="0" w:line="240" w:lineRule="auto"/>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المداخلة الرابعة</w:t>
      </w:r>
      <w:r w:rsidR="005655E5" w:rsidRPr="009B0995">
        <w:rPr>
          <w:rFonts w:ascii="Sakkal Majalla" w:hAnsi="Sakkal Majalla" w:cs="Sakkal Majalla"/>
          <w:b/>
          <w:bCs/>
          <w:color w:val="C00000"/>
          <w:sz w:val="24"/>
          <w:szCs w:val="24"/>
          <w:rtl/>
        </w:rPr>
        <w:t>:</w:t>
      </w:r>
      <w:r w:rsidR="008C70E4" w:rsidRPr="009B0995">
        <w:rPr>
          <w:rFonts w:ascii="Sakkal Majalla" w:hAnsi="Sakkal Majalla" w:cs="Sakkal Majalla"/>
          <w:b/>
          <w:bCs/>
          <w:color w:val="C00000"/>
          <w:sz w:val="24"/>
          <w:szCs w:val="24"/>
          <w:rtl/>
        </w:rPr>
        <w:t xml:space="preserve"> </w:t>
      </w:r>
      <w:r w:rsidR="00AB32B7" w:rsidRPr="009B0995">
        <w:rPr>
          <w:rFonts w:ascii="Sakkal Majalla" w:hAnsi="Sakkal Majalla" w:cs="Sakkal Majalla"/>
          <w:b/>
          <w:bCs/>
          <w:sz w:val="24"/>
          <w:szCs w:val="24"/>
        </w:rPr>
        <w:t>GHEZZAL Sihem</w:t>
      </w:r>
      <w:r w:rsidR="006B6313" w:rsidRPr="009B0995">
        <w:rPr>
          <w:rFonts w:ascii="Sakkal Majalla" w:hAnsi="Sakkal Majalla" w:cs="Sakkal Majalla" w:hint="cs"/>
          <w:b/>
          <w:bCs/>
          <w:sz w:val="24"/>
          <w:szCs w:val="24"/>
          <w:rtl/>
        </w:rPr>
        <w:t xml:space="preserve"> </w:t>
      </w:r>
      <w:r w:rsidR="00AB32B7" w:rsidRPr="009B0995">
        <w:rPr>
          <w:rFonts w:ascii="Sakkal Majalla" w:hAnsi="Sakkal Majalla" w:cs="Sakkal Majalla"/>
          <w:b/>
          <w:bCs/>
          <w:sz w:val="24"/>
          <w:szCs w:val="24"/>
          <w:rtl/>
        </w:rPr>
        <w:t xml:space="preserve">   </w:t>
      </w:r>
      <w:r w:rsidR="00AB32B7" w:rsidRPr="009B0995">
        <w:rPr>
          <w:rFonts w:ascii="Sakkal Majalla" w:hAnsi="Sakkal Majalla" w:cs="Sakkal Majalla" w:hint="cs"/>
          <w:b/>
          <w:bCs/>
          <w:sz w:val="24"/>
          <w:szCs w:val="24"/>
          <w:rtl/>
        </w:rPr>
        <w:t>- جامعة</w:t>
      </w:r>
      <w:r w:rsidR="007272E6" w:rsidRPr="009B0995">
        <w:rPr>
          <w:rFonts w:ascii="Sakkal Majalla" w:hAnsi="Sakkal Majalla" w:cs="Sakkal Majalla" w:hint="cs"/>
          <w:b/>
          <w:bCs/>
          <w:sz w:val="24"/>
          <w:szCs w:val="24"/>
          <w:rtl/>
        </w:rPr>
        <w:t xml:space="preserve"> تامسان</w:t>
      </w:r>
    </w:p>
    <w:p w:rsidR="00AB32B7" w:rsidRPr="009B0995" w:rsidRDefault="00AB32B7" w:rsidP="00AB32B7">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A Journey into the artistic envision of Algerian Paintings from a Western Lens.</w:t>
      </w:r>
    </w:p>
    <w:p w:rsidR="00AB32B7" w:rsidRPr="009B0995" w:rsidRDefault="00AB32B7" w:rsidP="00AB32B7">
      <w:pPr>
        <w:bidi/>
        <w:spacing w:after="0" w:line="240" w:lineRule="auto"/>
        <w:jc w:val="center"/>
        <w:rPr>
          <w:rFonts w:ascii="Sakkal Majalla" w:hAnsi="Sakkal Majalla" w:cs="Sakkal Majalla"/>
          <w:b/>
          <w:bCs/>
          <w:color w:val="000000" w:themeColor="text1"/>
          <w:sz w:val="24"/>
          <w:szCs w:val="24"/>
          <w:rtl/>
        </w:rPr>
      </w:pPr>
    </w:p>
    <w:p w:rsidR="00AB32B7" w:rsidRPr="009B0995" w:rsidRDefault="00AB32B7" w:rsidP="00AB32B7">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hint="cs"/>
          <w:b/>
          <w:bCs/>
          <w:color w:val="C00000"/>
          <w:sz w:val="24"/>
          <w:szCs w:val="24"/>
          <w:rtl/>
        </w:rPr>
        <w:t xml:space="preserve">المداخلة </w:t>
      </w:r>
      <w:r w:rsidRPr="009B0995">
        <w:rPr>
          <w:rFonts w:ascii="Sakkal Majalla" w:hAnsi="Sakkal Majalla" w:cs="Sakkal Majalla"/>
          <w:b/>
          <w:bCs/>
          <w:color w:val="C00000"/>
          <w:sz w:val="24"/>
          <w:szCs w:val="24"/>
          <w:rtl/>
        </w:rPr>
        <w:t>الخامسة:</w:t>
      </w:r>
      <w:r w:rsidRPr="009B0995">
        <w:rPr>
          <w:rFonts w:ascii="Sakkal Majalla" w:hAnsi="Sakkal Majalla" w:cs="Sakkal Majalla"/>
          <w:b/>
          <w:bCs/>
          <w:color w:val="000000" w:themeColor="text1"/>
          <w:sz w:val="24"/>
          <w:szCs w:val="24"/>
          <w:rtl/>
        </w:rPr>
        <w:t xml:space="preserve"> </w:t>
      </w:r>
      <w:r w:rsidR="008C7B7A" w:rsidRPr="009B0995">
        <w:rPr>
          <w:rFonts w:ascii="Sakkal Majalla" w:hAnsi="Sakkal Majalla" w:cs="Sakkal Majalla" w:hint="cs"/>
          <w:b/>
          <w:bCs/>
          <w:color w:val="000000" w:themeColor="text1"/>
          <w:sz w:val="24"/>
          <w:szCs w:val="24"/>
          <w:rtl/>
        </w:rPr>
        <w:t xml:space="preserve">  </w:t>
      </w:r>
      <w:r w:rsidR="000344A5" w:rsidRPr="009B0995">
        <w:rPr>
          <w:rFonts w:ascii="Sakkal Majalla" w:hAnsi="Sakkal Majalla" w:cs="Sakkal Majalla"/>
          <w:b/>
          <w:bCs/>
          <w:color w:val="000000" w:themeColor="text1"/>
          <w:sz w:val="24"/>
          <w:szCs w:val="24"/>
          <w:rtl/>
        </w:rPr>
        <w:t>مارية عر</w:t>
      </w:r>
      <w:r w:rsidRPr="009B0995">
        <w:rPr>
          <w:rFonts w:ascii="Sakkal Majalla" w:hAnsi="Sakkal Majalla" w:cs="Sakkal Majalla"/>
          <w:b/>
          <w:bCs/>
          <w:color w:val="000000" w:themeColor="text1"/>
          <w:sz w:val="24"/>
          <w:szCs w:val="24"/>
          <w:rtl/>
        </w:rPr>
        <w:t>س ، جامعة قسنطينة 1</w:t>
      </w:r>
    </w:p>
    <w:p w:rsidR="006C6C44" w:rsidRPr="009B0995" w:rsidRDefault="008C70E4" w:rsidP="00037624">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الجزائر</w:t>
      </w:r>
      <w:r w:rsidR="00DA7DAE" w:rsidRPr="009B0995">
        <w:rPr>
          <w:rFonts w:ascii="Sakkal Majalla" w:hAnsi="Sakkal Majalla" w:cs="Sakkal Majalla"/>
          <w:b/>
          <w:bCs/>
          <w:color w:val="C00000"/>
          <w:sz w:val="24"/>
          <w:szCs w:val="24"/>
          <w:rtl/>
        </w:rPr>
        <w:t xml:space="preserve"> في كتابات الرحالة العرب الق</w:t>
      </w:r>
      <w:r w:rsidR="00DA7DAE" w:rsidRPr="009B0995">
        <w:rPr>
          <w:rFonts w:ascii="Sakkal Majalla" w:hAnsi="Sakkal Majalla" w:cs="Sakkal Majalla" w:hint="cs"/>
          <w:b/>
          <w:bCs/>
          <w:color w:val="C00000"/>
          <w:sz w:val="24"/>
          <w:szCs w:val="24"/>
          <w:rtl/>
        </w:rPr>
        <w:t>دامى،</w:t>
      </w:r>
      <w:r w:rsidRPr="009B0995">
        <w:rPr>
          <w:rFonts w:ascii="Sakkal Majalla" w:hAnsi="Sakkal Majalla" w:cs="Sakkal Majalla"/>
          <w:b/>
          <w:bCs/>
          <w:color w:val="C00000"/>
          <w:sz w:val="24"/>
          <w:szCs w:val="24"/>
          <w:rtl/>
        </w:rPr>
        <w:t xml:space="preserve"> جماليات الفضاء وفضاء المتخيل.</w:t>
      </w:r>
    </w:p>
    <w:p w:rsidR="00AB32B7" w:rsidRPr="009B0995" w:rsidRDefault="00AB32B7" w:rsidP="00AB32B7">
      <w:pPr>
        <w:bidi/>
        <w:spacing w:after="0" w:line="240" w:lineRule="auto"/>
        <w:jc w:val="center"/>
        <w:rPr>
          <w:rFonts w:ascii="Sakkal Majalla" w:hAnsi="Sakkal Majalla" w:cs="Sakkal Majalla"/>
          <w:b/>
          <w:bCs/>
          <w:color w:val="C00000"/>
          <w:sz w:val="24"/>
          <w:szCs w:val="24"/>
        </w:rPr>
      </w:pPr>
      <w:r w:rsidRPr="009B0995">
        <w:rPr>
          <w:rFonts w:ascii="Sakkal Majalla" w:hAnsi="Sakkal Majalla" w:cs="Sakkal Majalla"/>
          <w:b/>
          <w:bCs/>
          <w:color w:val="C00000"/>
          <w:sz w:val="24"/>
          <w:szCs w:val="24"/>
          <w:rtl/>
        </w:rPr>
        <w:t>.</w:t>
      </w:r>
    </w:p>
    <w:p w:rsidR="00AB32B7" w:rsidRPr="009B0995" w:rsidRDefault="00AB32B7" w:rsidP="00AB32B7">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hint="cs"/>
          <w:b/>
          <w:bCs/>
          <w:color w:val="C00000"/>
          <w:sz w:val="24"/>
          <w:szCs w:val="24"/>
          <w:rtl/>
        </w:rPr>
        <w:t xml:space="preserve">المداخلة </w:t>
      </w:r>
      <w:r w:rsidRPr="009B0995">
        <w:rPr>
          <w:rFonts w:ascii="Sakkal Majalla" w:hAnsi="Sakkal Majalla" w:cs="Sakkal Majalla"/>
          <w:b/>
          <w:bCs/>
          <w:color w:val="C00000"/>
          <w:sz w:val="24"/>
          <w:szCs w:val="24"/>
          <w:rtl/>
        </w:rPr>
        <w:t>السادسة</w:t>
      </w:r>
      <w:r w:rsidRPr="009B0995">
        <w:rPr>
          <w:rFonts w:ascii="Sakkal Majalla" w:hAnsi="Sakkal Majalla" w:cs="Sakkal Majalla" w:hint="cs"/>
          <w:b/>
          <w:bCs/>
          <w:color w:val="C00000"/>
          <w:sz w:val="24"/>
          <w:szCs w:val="24"/>
          <w:rtl/>
        </w:rPr>
        <w:t>:</w:t>
      </w:r>
      <w:r w:rsidRPr="009B0995">
        <w:rPr>
          <w:rFonts w:ascii="Sakkal Majalla" w:hAnsi="Sakkal Majalla" w:cs="Sakkal Majalla"/>
          <w:b/>
          <w:bCs/>
          <w:color w:val="000000" w:themeColor="text1"/>
          <w:sz w:val="24"/>
          <w:szCs w:val="24"/>
          <w:rtl/>
        </w:rPr>
        <w:t xml:space="preserve"> مختار بزاوية ، جامعة معسكر</w:t>
      </w:r>
    </w:p>
    <w:p w:rsidR="00AB32B7" w:rsidRPr="009B0995" w:rsidRDefault="00AB32B7" w:rsidP="00AB32B7">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تلمسان في أعين الرحالة الأجانب من خلال نصوص أبي القاسم الزياني في رحلته " الترجمانة الكبرى".</w:t>
      </w:r>
    </w:p>
    <w:p w:rsidR="00AB32B7" w:rsidRPr="009B0995" w:rsidRDefault="00AB32B7" w:rsidP="00AB32B7">
      <w:pPr>
        <w:bidi/>
        <w:spacing w:after="0" w:line="240" w:lineRule="auto"/>
        <w:jc w:val="center"/>
        <w:rPr>
          <w:rFonts w:ascii="Sakkal Majalla" w:hAnsi="Sakkal Majalla" w:cs="Sakkal Majalla"/>
          <w:b/>
          <w:bCs/>
          <w:color w:val="C00000"/>
          <w:sz w:val="24"/>
          <w:szCs w:val="24"/>
        </w:rPr>
      </w:pPr>
    </w:p>
    <w:p w:rsidR="00AB32B7" w:rsidRPr="009B0995" w:rsidRDefault="00AB32B7" w:rsidP="00AB32B7">
      <w:pPr>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hint="cs"/>
          <w:b/>
          <w:bCs/>
          <w:color w:val="C00000"/>
          <w:sz w:val="24"/>
          <w:szCs w:val="24"/>
          <w:rtl/>
        </w:rPr>
        <w:t xml:space="preserve">المداخلة </w:t>
      </w:r>
      <w:r w:rsidRPr="009B0995">
        <w:rPr>
          <w:rFonts w:ascii="Sakkal Majalla" w:hAnsi="Sakkal Majalla" w:cs="Sakkal Majalla" w:hint="cs"/>
          <w:b/>
          <w:bCs/>
          <w:color w:val="000000" w:themeColor="text1"/>
          <w:sz w:val="24"/>
          <w:szCs w:val="24"/>
          <w:rtl/>
        </w:rPr>
        <w:t xml:space="preserve"> </w:t>
      </w:r>
      <w:r w:rsidRPr="009B0995">
        <w:rPr>
          <w:rFonts w:ascii="Sakkal Majalla" w:hAnsi="Sakkal Majalla" w:cs="Sakkal Majalla"/>
          <w:b/>
          <w:bCs/>
          <w:color w:val="C00000"/>
          <w:sz w:val="24"/>
          <w:szCs w:val="24"/>
          <w:rtl/>
        </w:rPr>
        <w:t>السابعة</w:t>
      </w:r>
      <w:r w:rsidRPr="009B0995">
        <w:rPr>
          <w:rFonts w:ascii="Sakkal Majalla" w:hAnsi="Sakkal Majalla" w:cs="Sakkal Majalla"/>
          <w:b/>
          <w:bCs/>
          <w:color w:val="000000" w:themeColor="text1"/>
          <w:sz w:val="24"/>
          <w:szCs w:val="24"/>
        </w:rPr>
        <w:t xml:space="preserve"> </w:t>
      </w:r>
      <w:r w:rsidR="000F3901" w:rsidRPr="009B0995">
        <w:rPr>
          <w:rFonts w:ascii="Sakkal Majalla" w:hAnsi="Sakkal Majalla" w:cs="Sakkal Majalla" w:hint="cs"/>
          <w:b/>
          <w:bCs/>
          <w:color w:val="000000" w:themeColor="text1"/>
          <w:sz w:val="24"/>
          <w:szCs w:val="24"/>
          <w:rtl/>
        </w:rPr>
        <w:t>:</w:t>
      </w:r>
      <w:r w:rsidRPr="009B0995">
        <w:rPr>
          <w:rFonts w:ascii="Sakkal Majalla" w:hAnsi="Sakkal Majalla" w:cs="Sakkal Majalla"/>
          <w:b/>
          <w:bCs/>
          <w:color w:val="000000" w:themeColor="text1"/>
          <w:sz w:val="24"/>
          <w:szCs w:val="24"/>
        </w:rPr>
        <w:t xml:space="preserve">  </w:t>
      </w:r>
      <w:r w:rsidRPr="009B0995">
        <w:rPr>
          <w:rFonts w:ascii="Sakkal Majalla" w:hAnsi="Sakkal Majalla" w:cs="Sakkal Majalla"/>
          <w:b/>
          <w:bCs/>
          <w:sz w:val="24"/>
          <w:szCs w:val="24"/>
          <w:rtl/>
        </w:rPr>
        <w:t>حواء حنكة ، جامعة الوادي</w:t>
      </w:r>
    </w:p>
    <w:p w:rsidR="00AB32B7" w:rsidRPr="009B0995" w:rsidRDefault="00AB32B7" w:rsidP="00AB32B7">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كتابات الرحالة الأوروبيين حول الجزائر خلال العهد العثماني 1518-1830 م.</w:t>
      </w:r>
    </w:p>
    <w:p w:rsidR="00AB32B7" w:rsidRPr="009B0995" w:rsidRDefault="00AB32B7" w:rsidP="00AB32B7">
      <w:pPr>
        <w:bidi/>
        <w:spacing w:after="0" w:line="240" w:lineRule="auto"/>
        <w:jc w:val="both"/>
        <w:rPr>
          <w:rFonts w:ascii="Sakkal Majalla" w:hAnsi="Sakkal Majalla" w:cs="Sakkal Majalla"/>
          <w:b/>
          <w:bCs/>
          <w:color w:val="C00000"/>
          <w:sz w:val="24"/>
          <w:szCs w:val="24"/>
        </w:rPr>
      </w:pPr>
    </w:p>
    <w:p w:rsidR="00AB32B7" w:rsidRPr="009B0995" w:rsidRDefault="00AB32B7" w:rsidP="00AB32B7">
      <w:pPr>
        <w:bidi/>
        <w:spacing w:after="0" w:line="240" w:lineRule="auto"/>
        <w:jc w:val="both"/>
        <w:rPr>
          <w:rFonts w:ascii="Sakkal Majalla" w:hAnsi="Sakkal Majalla" w:cs="Sakkal Majalla"/>
          <w:b/>
          <w:bCs/>
          <w:color w:val="000000" w:themeColor="text1"/>
          <w:sz w:val="24"/>
          <w:szCs w:val="24"/>
        </w:rPr>
      </w:pPr>
      <w:r w:rsidRPr="009B0995">
        <w:rPr>
          <w:rFonts w:ascii="Sakkal Majalla" w:hAnsi="Sakkal Majalla" w:cs="Sakkal Majalla" w:hint="cs"/>
          <w:b/>
          <w:bCs/>
          <w:color w:val="C00000"/>
          <w:sz w:val="24"/>
          <w:szCs w:val="24"/>
          <w:rtl/>
        </w:rPr>
        <w:t>المداخلة الثامنة:</w:t>
      </w:r>
      <w:r w:rsidRPr="009B0995">
        <w:rPr>
          <w:rFonts w:ascii="Sakkal Majalla" w:hAnsi="Sakkal Majalla" w:cs="Sakkal Majalla"/>
          <w:b/>
          <w:bCs/>
          <w:sz w:val="24"/>
          <w:szCs w:val="24"/>
          <w:rtl/>
        </w:rPr>
        <w:t xml:space="preserve"> </w:t>
      </w:r>
      <w:r w:rsidR="008C7B7A" w:rsidRPr="009B0995">
        <w:rPr>
          <w:rFonts w:ascii="Sakkal Majalla" w:hAnsi="Sakkal Majalla" w:cs="Sakkal Majalla" w:hint="cs"/>
          <w:b/>
          <w:bCs/>
          <w:sz w:val="24"/>
          <w:szCs w:val="24"/>
          <w:rtl/>
        </w:rPr>
        <w:t xml:space="preserve">   </w:t>
      </w:r>
      <w:r w:rsidRPr="009B0995">
        <w:rPr>
          <w:rFonts w:ascii="Sakkal Majalla" w:hAnsi="Sakkal Majalla" w:cs="Sakkal Majalla"/>
          <w:b/>
          <w:bCs/>
          <w:color w:val="000000" w:themeColor="text1"/>
          <w:sz w:val="24"/>
          <w:szCs w:val="24"/>
          <w:rtl/>
        </w:rPr>
        <w:t>محمد بن موسى ، المدرسة العليا للأساتذة  بوزريعة</w:t>
      </w:r>
      <w:r w:rsidRPr="009B0995">
        <w:rPr>
          <w:rFonts w:ascii="Sakkal Majalla" w:hAnsi="Sakkal Majalla" w:cs="Sakkal Majalla" w:hint="cs"/>
          <w:b/>
          <w:bCs/>
          <w:color w:val="000000" w:themeColor="text1"/>
          <w:sz w:val="24"/>
          <w:szCs w:val="24"/>
          <w:rtl/>
        </w:rPr>
        <w:t xml:space="preserve"> - </w:t>
      </w:r>
      <w:r w:rsidRPr="009B0995">
        <w:rPr>
          <w:rFonts w:ascii="Sakkal Majalla" w:hAnsi="Sakkal Majalla" w:cs="Sakkal Majalla"/>
          <w:b/>
          <w:bCs/>
          <w:color w:val="000000" w:themeColor="text1"/>
          <w:sz w:val="24"/>
          <w:szCs w:val="24"/>
          <w:rtl/>
        </w:rPr>
        <w:t xml:space="preserve"> الجزائر</w:t>
      </w:r>
    </w:p>
    <w:p w:rsidR="00AB32B7" w:rsidRPr="009B0995" w:rsidRDefault="00AB32B7" w:rsidP="00AB32B7">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صورة العمران في الجزائر العثمانية </w:t>
      </w:r>
      <w:r w:rsidRPr="009B0995">
        <w:rPr>
          <w:rFonts w:ascii="Sakkal Majalla" w:hAnsi="Sakkal Majalla" w:cs="Sakkal Majalla" w:hint="cs"/>
          <w:b/>
          <w:bCs/>
          <w:color w:val="C00000"/>
          <w:sz w:val="24"/>
          <w:szCs w:val="24"/>
          <w:rtl/>
        </w:rPr>
        <w:t>بعيون</w:t>
      </w:r>
      <w:r w:rsidRPr="009B0995">
        <w:rPr>
          <w:rFonts w:ascii="Sakkal Majalla" w:hAnsi="Sakkal Majalla" w:cs="Sakkal Majalla"/>
          <w:b/>
          <w:bCs/>
          <w:color w:val="C00000"/>
          <w:sz w:val="24"/>
          <w:szCs w:val="24"/>
          <w:rtl/>
        </w:rPr>
        <w:t xml:space="preserve"> الرحالة الأجانب.</w:t>
      </w:r>
    </w:p>
    <w:p w:rsidR="00AB32B7" w:rsidRPr="009B0995" w:rsidRDefault="00AB32B7" w:rsidP="00AB32B7">
      <w:pPr>
        <w:bidi/>
        <w:spacing w:after="0" w:line="240" w:lineRule="auto"/>
        <w:rPr>
          <w:rFonts w:ascii="Sakkal Majalla" w:eastAsia="Times New Roman" w:hAnsi="Sakkal Majalla" w:cs="Sakkal Majalla"/>
          <w:b/>
          <w:bCs/>
          <w:color w:val="C00000"/>
          <w:sz w:val="24"/>
          <w:szCs w:val="24"/>
          <w:rtl/>
          <w:lang w:eastAsia="fr-FR"/>
        </w:rPr>
      </w:pPr>
    </w:p>
    <w:p w:rsidR="008C7B7A" w:rsidRPr="009B0995" w:rsidRDefault="008C7B7A" w:rsidP="008C7B7A">
      <w:pPr>
        <w:bidi/>
        <w:spacing w:after="0" w:line="240" w:lineRule="auto"/>
        <w:rPr>
          <w:rFonts w:ascii="Sakkal Majalla" w:hAnsi="Sakkal Majalla" w:cs="Sakkal Majalla"/>
          <w:b/>
          <w:bCs/>
          <w:color w:val="C00000"/>
          <w:sz w:val="24"/>
          <w:szCs w:val="24"/>
        </w:rPr>
      </w:pPr>
      <w:r w:rsidRPr="009B0995">
        <w:rPr>
          <w:rFonts w:ascii="Sakkal Majalla" w:hAnsi="Sakkal Majalla" w:cs="Sakkal Majalla" w:hint="cs"/>
          <w:b/>
          <w:bCs/>
          <w:color w:val="C00000"/>
          <w:sz w:val="24"/>
          <w:szCs w:val="24"/>
          <w:rtl/>
        </w:rPr>
        <w:t>المداخلة التاسعة:</w:t>
      </w:r>
      <w:r w:rsidR="000344A5" w:rsidRPr="009B0995">
        <w:rPr>
          <w:rFonts w:ascii="Sakkal Majalla" w:hAnsi="Sakkal Majalla" w:cs="Sakkal Majalla" w:hint="cs"/>
          <w:b/>
          <w:bCs/>
          <w:sz w:val="24"/>
          <w:szCs w:val="24"/>
          <w:rtl/>
        </w:rPr>
        <w:t>دة</w:t>
      </w:r>
      <w:r w:rsidR="000344A5" w:rsidRPr="009B0995">
        <w:rPr>
          <w:rFonts w:ascii="Sakkal Majalla" w:hAnsi="Sakkal Majalla" w:cs="Sakkal Majalla" w:hint="cs"/>
          <w:b/>
          <w:bCs/>
          <w:color w:val="C00000"/>
          <w:sz w:val="24"/>
          <w:szCs w:val="24"/>
          <w:rtl/>
        </w:rPr>
        <w:t xml:space="preserve"> </w:t>
      </w:r>
      <w:r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000000" w:themeColor="text1"/>
          <w:sz w:val="24"/>
          <w:szCs w:val="24"/>
        </w:rPr>
        <w:t xml:space="preserve"> BELKAID Amaria </w:t>
      </w:r>
      <w:r w:rsidRPr="009B0995">
        <w:rPr>
          <w:rFonts w:ascii="Sakkal Majalla" w:hAnsi="Sakkal Majalla" w:cs="Sakkal Majalla"/>
          <w:b/>
          <w:bCs/>
          <w:color w:val="000000" w:themeColor="text1"/>
          <w:sz w:val="24"/>
          <w:szCs w:val="24"/>
          <w:rtl/>
        </w:rPr>
        <w:t>–</w:t>
      </w:r>
      <w:r w:rsidRPr="009B0995">
        <w:rPr>
          <w:rFonts w:ascii="Sakkal Majalla" w:hAnsi="Sakkal Majalla" w:cs="Sakkal Majalla" w:hint="cs"/>
          <w:b/>
          <w:bCs/>
          <w:color w:val="000000" w:themeColor="text1"/>
          <w:sz w:val="24"/>
          <w:szCs w:val="24"/>
          <w:rtl/>
        </w:rPr>
        <w:t xml:space="preserve"> جامعة تلمسان</w:t>
      </w:r>
    </w:p>
    <w:p w:rsidR="008C7B7A" w:rsidRPr="009B0995" w:rsidRDefault="008C7B7A" w:rsidP="008C7B7A">
      <w:pPr>
        <w:bidi/>
        <w:spacing w:after="0" w:line="240" w:lineRule="auto"/>
        <w:jc w:val="center"/>
        <w:rPr>
          <w:rFonts w:ascii="Sakkal Majalla" w:eastAsia="Times New Roman" w:hAnsi="Sakkal Majalla" w:cs="Sakkal Majalla"/>
          <w:b/>
          <w:bCs/>
          <w:color w:val="C00000"/>
          <w:sz w:val="24"/>
          <w:szCs w:val="24"/>
          <w:lang w:eastAsia="fr-FR"/>
        </w:rPr>
      </w:pPr>
      <w:r w:rsidRPr="009B0995">
        <w:rPr>
          <w:rFonts w:ascii="Sakkal Majalla" w:eastAsia="Times New Roman" w:hAnsi="Sakkal Majalla" w:cs="Sakkal Majalla"/>
          <w:b/>
          <w:bCs/>
          <w:color w:val="C00000"/>
          <w:sz w:val="24"/>
          <w:szCs w:val="24"/>
          <w:lang w:eastAsia="fr-FR"/>
        </w:rPr>
        <w:t xml:space="preserve">Voyage et représentation de l’Algérie : Une littérature d’aventure </w:t>
      </w:r>
    </w:p>
    <w:p w:rsidR="008C7B7A" w:rsidRPr="009B0995" w:rsidRDefault="008C7B7A" w:rsidP="008C7B7A">
      <w:pPr>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w:t>
      </w:r>
      <w:r w:rsidRPr="009B0995">
        <w:rPr>
          <w:rFonts w:ascii="Sakkal Majalla" w:hAnsi="Sakkal Majalla" w:cs="Sakkal Majalla" w:hint="cs"/>
          <w:b/>
          <w:bCs/>
          <w:color w:val="C00000"/>
          <w:sz w:val="24"/>
          <w:szCs w:val="24"/>
          <w:rtl/>
        </w:rPr>
        <w:t xml:space="preserve">العاشرة </w:t>
      </w:r>
      <w:r w:rsidRPr="009B0995">
        <w:rPr>
          <w:rFonts w:ascii="Sakkal Majalla" w:hAnsi="Sakkal Majalla" w:cs="Sakkal Majalla"/>
          <w:b/>
          <w:bCs/>
          <w:color w:val="C00000"/>
          <w:sz w:val="24"/>
          <w:szCs w:val="24"/>
        </w:rPr>
        <w:t xml:space="preserve">  </w:t>
      </w:r>
      <w:r w:rsidRPr="009B0995">
        <w:rPr>
          <w:rFonts w:ascii="Sakkal Majalla" w:hAnsi="Sakkal Majalla" w:cs="Sakkal Majalla"/>
          <w:b/>
          <w:bCs/>
          <w:color w:val="C00000"/>
          <w:sz w:val="24"/>
          <w:szCs w:val="24"/>
          <w:rtl/>
        </w:rPr>
        <w:t xml:space="preserve">: </w:t>
      </w:r>
      <w:r w:rsidRPr="009B0995">
        <w:rPr>
          <w:rFonts w:ascii="Sakkal Majalla" w:hAnsi="Sakkal Majalla" w:cs="Sakkal Majalla" w:hint="cs"/>
          <w:b/>
          <w:bCs/>
          <w:color w:val="000000" w:themeColor="text1"/>
          <w:sz w:val="24"/>
          <w:szCs w:val="24"/>
          <w:rtl/>
        </w:rPr>
        <w:t xml:space="preserve"> رحوي فاطنة، </w:t>
      </w:r>
    </w:p>
    <w:p w:rsidR="00AB32B7" w:rsidRPr="009B0995" w:rsidRDefault="008C7B7A" w:rsidP="008C7B7A">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hint="cs"/>
          <w:b/>
          <w:bCs/>
          <w:color w:val="C00000"/>
          <w:sz w:val="24"/>
          <w:szCs w:val="24"/>
          <w:rtl/>
        </w:rPr>
        <w:t>المدن الجزائرية من خلال كتاب النفحة المسكية في السفارة التركية 1589 لعلي بن محمد التمكروتي</w:t>
      </w:r>
    </w:p>
    <w:p w:rsidR="008C7B7A" w:rsidRPr="009B0995" w:rsidRDefault="008C7B7A" w:rsidP="008C7B7A">
      <w:pPr>
        <w:bidi/>
        <w:spacing w:after="0" w:line="240" w:lineRule="auto"/>
        <w:jc w:val="center"/>
        <w:rPr>
          <w:rFonts w:ascii="Sakkal Majalla" w:hAnsi="Sakkal Majalla" w:cs="Sakkal Majalla"/>
          <w:b/>
          <w:bCs/>
          <w:color w:val="C00000"/>
          <w:sz w:val="24"/>
          <w:szCs w:val="24"/>
          <w:rtl/>
        </w:rPr>
      </w:pPr>
    </w:p>
    <w:p w:rsidR="00CC4231" w:rsidRPr="009B0995" w:rsidRDefault="008C7B7A" w:rsidP="008C7B7A">
      <w:pPr>
        <w:bidi/>
        <w:spacing w:after="0" w:line="240" w:lineRule="auto"/>
        <w:jc w:val="both"/>
        <w:rPr>
          <w:rFonts w:ascii="Sakkal Majalla" w:eastAsia="Times New Roman" w:hAnsi="Sakkal Majalla" w:cs="Sakkal Majalla"/>
          <w:b/>
          <w:bCs/>
          <w:color w:val="C00000"/>
          <w:sz w:val="24"/>
          <w:szCs w:val="24"/>
          <w:rtl/>
          <w:lang w:eastAsia="fr-FR"/>
        </w:rPr>
      </w:pPr>
      <w:r w:rsidRPr="009B0995">
        <w:rPr>
          <w:rFonts w:ascii="Sakkal Majalla" w:hAnsi="Sakkal Majalla" w:cs="Sakkal Majalla"/>
          <w:b/>
          <w:bCs/>
          <w:color w:val="C00000"/>
          <w:sz w:val="24"/>
          <w:szCs w:val="24"/>
          <w:rtl/>
        </w:rPr>
        <w:t>المداخلة</w:t>
      </w:r>
      <w:r w:rsidRPr="009B0995">
        <w:rPr>
          <w:rFonts w:ascii="Sakkal Majalla" w:hAnsi="Sakkal Majalla" w:cs="Sakkal Majalla" w:hint="cs"/>
          <w:b/>
          <w:bCs/>
          <w:color w:val="C00000"/>
          <w:sz w:val="24"/>
          <w:szCs w:val="24"/>
          <w:rtl/>
        </w:rPr>
        <w:t xml:space="preserve"> الحادية عشرة</w:t>
      </w:r>
      <w:r w:rsidRPr="009B0995">
        <w:rPr>
          <w:rFonts w:ascii="Sakkal Majalla" w:hAnsi="Sakkal Majalla" w:cs="Sakkal Majalla"/>
          <w:b/>
          <w:bCs/>
          <w:color w:val="C00000"/>
          <w:sz w:val="24"/>
          <w:szCs w:val="24"/>
          <w:rtl/>
        </w:rPr>
        <w:t xml:space="preserve">: </w:t>
      </w:r>
      <w:r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000000" w:themeColor="text1"/>
          <w:sz w:val="24"/>
          <w:szCs w:val="24"/>
          <w:rtl/>
        </w:rPr>
        <w:t>محمد شباح ، جامعة وهران 1</w:t>
      </w:r>
    </w:p>
    <w:p w:rsidR="00F8633B" w:rsidRPr="009B0995" w:rsidRDefault="00CC4231" w:rsidP="008C7B7A">
      <w:pPr>
        <w:bidi/>
        <w:spacing w:after="0" w:line="240" w:lineRule="auto"/>
        <w:jc w:val="center"/>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منطقة الأغواط من خلال كتابي الرحلة القمرية لابن زرفة ورحلة محمد الكبير لابن هطال</w:t>
      </w:r>
    </w:p>
    <w:p w:rsidR="0040239A" w:rsidRPr="009B0995" w:rsidRDefault="0040239A" w:rsidP="0040239A">
      <w:pPr>
        <w:bidi/>
        <w:spacing w:after="0" w:line="240" w:lineRule="auto"/>
        <w:jc w:val="both"/>
        <w:rPr>
          <w:rFonts w:ascii="Sakkal Majalla" w:hAnsi="Sakkal Majalla" w:cs="Sakkal Majalla"/>
          <w:b/>
          <w:bCs/>
          <w:color w:val="C00000"/>
          <w:sz w:val="24"/>
          <w:szCs w:val="24"/>
        </w:rPr>
      </w:pPr>
    </w:p>
    <w:p w:rsidR="000A29E3" w:rsidRPr="009B0995" w:rsidRDefault="00F8633B" w:rsidP="000344A5">
      <w:pPr>
        <w:bidi/>
        <w:spacing w:after="0" w:line="240" w:lineRule="auto"/>
        <w:rPr>
          <w:rFonts w:ascii="Sakkal Majalla" w:hAnsi="Sakkal Majalla" w:cs="Sakkal Majalla"/>
          <w:b/>
          <w:bCs/>
          <w:color w:val="000000" w:themeColor="text1"/>
          <w:sz w:val="24"/>
          <w:szCs w:val="24"/>
        </w:rPr>
      </w:pPr>
      <w:r w:rsidRPr="009B0995">
        <w:rPr>
          <w:rFonts w:ascii="Sakkal Majalla" w:hAnsi="Sakkal Majalla" w:cs="Sakkal Majalla"/>
          <w:b/>
          <w:bCs/>
          <w:color w:val="C00000"/>
          <w:sz w:val="24"/>
          <w:szCs w:val="24"/>
        </w:rPr>
        <w:lastRenderedPageBreak/>
        <w:t xml:space="preserve">  </w:t>
      </w:r>
      <w:r w:rsidR="0040239A" w:rsidRPr="009B0995">
        <w:rPr>
          <w:rFonts w:ascii="Sakkal Majalla" w:hAnsi="Sakkal Majalla" w:cs="Sakkal Majalla" w:hint="cs"/>
          <w:b/>
          <w:bCs/>
          <w:color w:val="C00000"/>
          <w:sz w:val="24"/>
          <w:szCs w:val="24"/>
          <w:rtl/>
        </w:rPr>
        <w:t>المداخلة الثانية عشرة:</w:t>
      </w:r>
      <w:r w:rsidR="000344A5" w:rsidRPr="009B0995">
        <w:rPr>
          <w:rFonts w:ascii="Sakkal Majalla" w:hAnsi="Sakkal Majalla" w:cs="Sakkal Majalla" w:hint="cs"/>
          <w:b/>
          <w:bCs/>
          <w:sz w:val="24"/>
          <w:szCs w:val="24"/>
          <w:rtl/>
        </w:rPr>
        <w:t>د</w:t>
      </w:r>
      <w:r w:rsidR="0040239A" w:rsidRPr="009B0995">
        <w:rPr>
          <w:rFonts w:ascii="Sakkal Majalla" w:hAnsi="Sakkal Majalla" w:cs="Sakkal Majalla" w:hint="cs"/>
          <w:b/>
          <w:bCs/>
          <w:color w:val="C00000"/>
          <w:sz w:val="24"/>
          <w:szCs w:val="24"/>
          <w:rtl/>
        </w:rPr>
        <w:t xml:space="preserve">   </w:t>
      </w:r>
      <w:r w:rsidR="000A29E3" w:rsidRPr="009B0995">
        <w:rPr>
          <w:rFonts w:ascii="Sakkal Majalla" w:hAnsi="Sakkal Majalla" w:cs="Sakkal Majalla"/>
          <w:b/>
          <w:bCs/>
          <w:color w:val="000000" w:themeColor="text1"/>
          <w:sz w:val="24"/>
          <w:szCs w:val="24"/>
        </w:rPr>
        <w:t xml:space="preserve">SAID BELARBI DJELLOUL </w:t>
      </w:r>
      <w:r w:rsidR="000A29E3" w:rsidRPr="009B0995">
        <w:rPr>
          <w:rFonts w:ascii="Sakkal Majalla" w:hAnsi="Sakkal Majalla" w:cs="Sakkal Majalla" w:hint="cs"/>
          <w:b/>
          <w:bCs/>
          <w:color w:val="000000" w:themeColor="text1"/>
          <w:sz w:val="24"/>
          <w:szCs w:val="24"/>
          <w:rtl/>
        </w:rPr>
        <w:t>، جامعة تلمسان</w:t>
      </w:r>
    </w:p>
    <w:p w:rsidR="00D90A22" w:rsidRPr="009B0995" w:rsidRDefault="00FA0C32" w:rsidP="00D90A22">
      <w:pPr>
        <w:spacing w:after="0" w:line="240" w:lineRule="auto"/>
        <w:jc w:val="center"/>
        <w:rPr>
          <w:rFonts w:ascii="Sakkal Majalla" w:eastAsia="Times New Roman" w:hAnsi="Sakkal Majalla" w:cs="Sakkal Majalla"/>
          <w:b/>
          <w:bCs/>
          <w:color w:val="C00000"/>
          <w:sz w:val="24"/>
          <w:szCs w:val="24"/>
          <w:lang w:eastAsia="fr-FR"/>
        </w:rPr>
      </w:pPr>
      <w:r>
        <w:rPr>
          <w:rFonts w:ascii="Sakkal Majalla" w:eastAsia="Times New Roman" w:hAnsi="Sakkal Majalla" w:cs="Sakkal Majalla"/>
          <w:b/>
          <w:bCs/>
          <w:color w:val="C00000"/>
          <w:sz w:val="24"/>
          <w:szCs w:val="24"/>
          <w:lang w:eastAsia="fr-FR"/>
        </w:rPr>
        <w:t>Charles FERAUD</w:t>
      </w:r>
      <w:r w:rsidR="00D90A22" w:rsidRPr="009B0995">
        <w:rPr>
          <w:rFonts w:ascii="Sakkal Majalla" w:eastAsia="Times New Roman" w:hAnsi="Sakkal Majalla" w:cs="Sakkal Majalla"/>
          <w:b/>
          <w:bCs/>
          <w:color w:val="C00000"/>
          <w:sz w:val="24"/>
          <w:szCs w:val="24"/>
          <w:lang w:eastAsia="fr-FR"/>
        </w:rPr>
        <w:t xml:space="preserve"> raconte son voyage à Constantin  et son somptueux palais</w:t>
      </w:r>
    </w:p>
    <w:p w:rsidR="00D90A22" w:rsidRPr="009B0995" w:rsidRDefault="00D90A22" w:rsidP="00D90A22">
      <w:pPr>
        <w:bidi/>
        <w:spacing w:after="0" w:line="240" w:lineRule="auto"/>
        <w:jc w:val="center"/>
        <w:rPr>
          <w:rFonts w:ascii="Sakkal Majalla" w:hAnsi="Sakkal Majalla" w:cs="Sakkal Majalla"/>
          <w:b/>
          <w:bCs/>
          <w:color w:val="000000" w:themeColor="text1"/>
          <w:sz w:val="24"/>
          <w:szCs w:val="24"/>
          <w:rtl/>
        </w:rPr>
      </w:pPr>
    </w:p>
    <w:p w:rsidR="0035451C" w:rsidRPr="009B0995" w:rsidRDefault="0035451C" w:rsidP="00D90A22">
      <w:pPr>
        <w:bidi/>
        <w:spacing w:after="0" w:line="240" w:lineRule="auto"/>
        <w:rPr>
          <w:rFonts w:ascii="Sakkal Majalla" w:eastAsia="Times New Roman" w:hAnsi="Sakkal Majalla" w:cs="Sakkal Majalla"/>
          <w:b/>
          <w:bCs/>
          <w:color w:val="C00000"/>
          <w:sz w:val="24"/>
          <w:szCs w:val="24"/>
          <w:rtl/>
          <w:lang w:eastAsia="fr-FR"/>
        </w:rPr>
      </w:pPr>
    </w:p>
    <w:p w:rsidR="00667677" w:rsidRPr="009B0995" w:rsidRDefault="009B3BCE" w:rsidP="00577080">
      <w:pPr>
        <w:shd w:val="clear" w:color="auto" w:fill="FFE599" w:themeFill="accent4" w:themeFillTint="66"/>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hint="cs"/>
          <w:b/>
          <w:bCs/>
          <w:color w:val="C00000"/>
          <w:sz w:val="24"/>
          <w:szCs w:val="24"/>
          <w:rtl/>
        </w:rPr>
        <w:t>الورشة</w:t>
      </w:r>
      <w:r w:rsidR="00667677" w:rsidRPr="009B0995">
        <w:rPr>
          <w:rFonts w:ascii="Sakkal Majalla" w:hAnsi="Sakkal Majalla" w:cs="Sakkal Majalla"/>
          <w:b/>
          <w:bCs/>
          <w:color w:val="C00000"/>
          <w:sz w:val="24"/>
          <w:szCs w:val="24"/>
          <w:rtl/>
        </w:rPr>
        <w:t xml:space="preserve"> العلمية </w:t>
      </w:r>
      <w:r w:rsidR="008100BB" w:rsidRPr="009B0995">
        <w:rPr>
          <w:rFonts w:ascii="Sakkal Majalla" w:hAnsi="Sakkal Majalla" w:cs="Sakkal Majalla" w:hint="cs"/>
          <w:b/>
          <w:bCs/>
          <w:color w:val="C00000"/>
          <w:sz w:val="24"/>
          <w:szCs w:val="24"/>
          <w:rtl/>
        </w:rPr>
        <w:t>الأولى</w:t>
      </w:r>
    </w:p>
    <w:p w:rsidR="00E077B2" w:rsidRPr="009B0995" w:rsidRDefault="008100BB" w:rsidP="00B0786B">
      <w:pPr>
        <w:shd w:val="clear" w:color="auto" w:fill="FFE599" w:themeFill="accent4" w:themeFillTint="66"/>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hint="cs"/>
          <w:b/>
          <w:bCs/>
          <w:color w:val="C00000"/>
          <w:sz w:val="24"/>
          <w:szCs w:val="24"/>
          <w:rtl/>
        </w:rPr>
        <w:t>رئيس الجلسة</w:t>
      </w:r>
      <w:r w:rsidR="00537D08" w:rsidRPr="009B0995">
        <w:rPr>
          <w:rFonts w:ascii="Sakkal Majalla" w:hAnsi="Sakkal Majalla" w:cs="Sakkal Majalla" w:hint="cs"/>
          <w:b/>
          <w:bCs/>
          <w:color w:val="C00000"/>
          <w:sz w:val="24"/>
          <w:szCs w:val="24"/>
          <w:rtl/>
        </w:rPr>
        <w:t>:</w:t>
      </w:r>
      <w:r w:rsidRPr="009B0995">
        <w:rPr>
          <w:rFonts w:ascii="Sakkal Majalla" w:hAnsi="Sakkal Majalla" w:cs="Sakkal Majalla" w:hint="cs"/>
          <w:b/>
          <w:bCs/>
          <w:color w:val="C00000"/>
          <w:sz w:val="24"/>
          <w:szCs w:val="24"/>
          <w:rtl/>
        </w:rPr>
        <w:t xml:space="preserve"> د هشام بن سنوسي</w:t>
      </w:r>
    </w:p>
    <w:p w:rsidR="00386B0A" w:rsidRDefault="00386B0A" w:rsidP="00B0786B">
      <w:pPr>
        <w:bidi/>
        <w:spacing w:after="0" w:line="240" w:lineRule="auto"/>
        <w:rPr>
          <w:rFonts w:ascii="Sakkal Majalla" w:hAnsi="Sakkal Majalla" w:cs="Sakkal Majalla" w:hint="cs"/>
          <w:b/>
          <w:bCs/>
          <w:color w:val="C00000"/>
          <w:sz w:val="24"/>
          <w:szCs w:val="24"/>
          <w:rtl/>
        </w:rPr>
      </w:pPr>
    </w:p>
    <w:p w:rsidR="00386B0A" w:rsidRDefault="00386B0A" w:rsidP="00386B0A">
      <w:pPr>
        <w:bidi/>
        <w:spacing w:after="0" w:line="240" w:lineRule="auto"/>
        <w:rPr>
          <w:rFonts w:ascii="Sakkal Majalla" w:hAnsi="Sakkal Majalla" w:cs="Sakkal Majalla" w:hint="cs"/>
          <w:b/>
          <w:bCs/>
          <w:color w:val="C00000"/>
          <w:sz w:val="24"/>
          <w:szCs w:val="24"/>
          <w:rtl/>
        </w:rPr>
      </w:pPr>
    </w:p>
    <w:p w:rsidR="00E077B2" w:rsidRPr="009B0995" w:rsidRDefault="00E077B2" w:rsidP="00386B0A">
      <w:pPr>
        <w:bidi/>
        <w:spacing w:after="0" w:line="240" w:lineRule="auto"/>
        <w:rPr>
          <w:rFonts w:ascii="Sakkal Majalla" w:hAnsi="Sakkal Majalla" w:cs="Sakkal Majalla"/>
          <w:b/>
          <w:bCs/>
          <w:color w:val="C00000"/>
          <w:sz w:val="24"/>
          <w:szCs w:val="24"/>
        </w:rPr>
      </w:pPr>
      <w:r w:rsidRPr="009B0995">
        <w:rPr>
          <w:rFonts w:ascii="Sakkal Majalla" w:hAnsi="Sakkal Majalla" w:cs="Sakkal Majalla" w:hint="cs"/>
          <w:b/>
          <w:bCs/>
          <w:color w:val="C00000"/>
          <w:sz w:val="24"/>
          <w:szCs w:val="24"/>
          <w:rtl/>
        </w:rPr>
        <w:t xml:space="preserve">المداخلة </w:t>
      </w:r>
      <w:proofErr w:type="spellStart"/>
      <w:r w:rsidRPr="009B0995">
        <w:rPr>
          <w:rFonts w:ascii="Sakkal Majalla" w:hAnsi="Sakkal Majalla" w:cs="Sakkal Majalla" w:hint="cs"/>
          <w:b/>
          <w:bCs/>
          <w:color w:val="C00000"/>
          <w:sz w:val="24"/>
          <w:szCs w:val="24"/>
          <w:rtl/>
        </w:rPr>
        <w:t>الأولى</w:t>
      </w:r>
      <w:r w:rsidR="00B0786B" w:rsidRPr="009B0995">
        <w:rPr>
          <w:rFonts w:ascii="Sakkal Majalla" w:hAnsi="Sakkal Majalla" w:cs="Sakkal Majalla" w:hint="cs"/>
          <w:b/>
          <w:bCs/>
          <w:color w:val="C00000"/>
          <w:sz w:val="24"/>
          <w:szCs w:val="24"/>
          <w:rtl/>
        </w:rPr>
        <w:t>:</w:t>
      </w:r>
      <w:proofErr w:type="spellEnd"/>
      <w:r w:rsidR="00B0786B" w:rsidRPr="009B0995">
        <w:rPr>
          <w:rFonts w:ascii="Sakkal Majalla" w:hAnsi="Sakkal Majalla" w:cs="Sakkal Majalla" w:hint="cs"/>
          <w:b/>
          <w:bCs/>
          <w:sz w:val="24"/>
          <w:szCs w:val="24"/>
          <w:rtl/>
        </w:rPr>
        <w:t xml:space="preserve"> </w:t>
      </w:r>
      <w:proofErr w:type="spellStart"/>
      <w:r w:rsidR="000344A5" w:rsidRPr="009B0995">
        <w:rPr>
          <w:rFonts w:ascii="Sakkal Majalla" w:hAnsi="Sakkal Majalla" w:cs="Sakkal Majalla" w:hint="cs"/>
          <w:b/>
          <w:bCs/>
          <w:sz w:val="24"/>
          <w:szCs w:val="24"/>
          <w:rtl/>
        </w:rPr>
        <w:t>أدة</w:t>
      </w:r>
      <w:proofErr w:type="spellEnd"/>
      <w:r w:rsidR="00B0786B" w:rsidRPr="009B0995">
        <w:rPr>
          <w:rFonts w:ascii="Sakkal Majalla" w:hAnsi="Sakkal Majalla" w:cs="Sakkal Majalla" w:hint="cs"/>
          <w:b/>
          <w:bCs/>
          <w:sz w:val="24"/>
          <w:szCs w:val="24"/>
          <w:rtl/>
        </w:rPr>
        <w:t xml:space="preserve">  </w:t>
      </w:r>
      <w:r w:rsidRPr="009B0995">
        <w:rPr>
          <w:rFonts w:ascii="Sakkal Majalla" w:hAnsi="Sakkal Majalla" w:cs="Sakkal Majalla"/>
          <w:b/>
          <w:bCs/>
          <w:sz w:val="24"/>
          <w:szCs w:val="24"/>
        </w:rPr>
        <w:t xml:space="preserve"> SENOUCI Faiza</w:t>
      </w:r>
      <w:r w:rsidR="00B0786B" w:rsidRPr="009B0995">
        <w:rPr>
          <w:rFonts w:ascii="Sakkal Majalla" w:hAnsi="Sakkal Majalla" w:cs="Sakkal Majalla" w:hint="cs"/>
          <w:b/>
          <w:bCs/>
          <w:sz w:val="24"/>
          <w:szCs w:val="24"/>
          <w:rtl/>
        </w:rPr>
        <w:t xml:space="preserve"> </w:t>
      </w:r>
      <w:r w:rsidR="00447ED6" w:rsidRPr="009B0995">
        <w:rPr>
          <w:rFonts w:ascii="Sakkal Majalla" w:hAnsi="Sakkal Majalla" w:cs="Sakkal Majalla" w:hint="cs"/>
          <w:b/>
          <w:bCs/>
          <w:sz w:val="24"/>
          <w:szCs w:val="24"/>
          <w:rtl/>
        </w:rPr>
        <w:t xml:space="preserve"> جامعة تلمسان</w:t>
      </w:r>
    </w:p>
    <w:p w:rsidR="00E077B2" w:rsidRPr="009B0995" w:rsidRDefault="00E077B2" w:rsidP="00E077B2">
      <w:pPr>
        <w:spacing w:after="0" w:line="240" w:lineRule="auto"/>
        <w:jc w:val="center"/>
        <w:rPr>
          <w:rFonts w:ascii="Sakkal Majalla" w:eastAsia="Times New Roman" w:hAnsi="Sakkal Majalla" w:cs="Sakkal Majalla"/>
          <w:b/>
          <w:bCs/>
          <w:color w:val="C00000"/>
          <w:sz w:val="24"/>
          <w:szCs w:val="24"/>
          <w:lang w:eastAsia="fr-FR"/>
        </w:rPr>
      </w:pPr>
      <w:r w:rsidRPr="009B0995">
        <w:rPr>
          <w:rFonts w:ascii="Sakkal Majalla" w:eastAsia="Times New Roman" w:hAnsi="Sakkal Majalla" w:cs="Sakkal Majalla"/>
          <w:b/>
          <w:bCs/>
          <w:color w:val="C00000"/>
          <w:sz w:val="24"/>
          <w:szCs w:val="24"/>
          <w:lang w:eastAsia="fr-FR"/>
        </w:rPr>
        <w:t xml:space="preserve">" European Orientalism and Travel Literature through Théophile Gautier's  </w:t>
      </w:r>
    </w:p>
    <w:p w:rsidR="00E077B2" w:rsidRPr="009B0995" w:rsidRDefault="00E077B2" w:rsidP="00E077B2">
      <w:pPr>
        <w:spacing w:after="0" w:line="240" w:lineRule="auto"/>
        <w:jc w:val="center"/>
        <w:rPr>
          <w:rFonts w:ascii="Sakkal Majalla" w:eastAsia="Times New Roman" w:hAnsi="Sakkal Majalla" w:cs="Sakkal Majalla"/>
          <w:b/>
          <w:bCs/>
          <w:color w:val="000000"/>
          <w:sz w:val="24"/>
          <w:szCs w:val="24"/>
          <w:rtl/>
          <w:lang w:eastAsia="fr-FR"/>
        </w:rPr>
      </w:pPr>
      <w:r w:rsidRPr="009B0995">
        <w:rPr>
          <w:rFonts w:ascii="Sakkal Majalla" w:eastAsia="Times New Roman" w:hAnsi="Sakkal Majalla" w:cs="Sakkal Majalla"/>
          <w:b/>
          <w:bCs/>
          <w:color w:val="C00000"/>
          <w:sz w:val="24"/>
          <w:szCs w:val="24"/>
          <w:lang w:eastAsia="fr-FR"/>
        </w:rPr>
        <w:t xml:space="preserve"> "Le Voyage Pittoresque en Algérie" 1845</w:t>
      </w:r>
      <w:r w:rsidRPr="009B0995">
        <w:rPr>
          <w:rFonts w:ascii="Sakkal Majalla" w:eastAsia="Times New Roman" w:hAnsi="Sakkal Majalla" w:cs="Sakkal Majalla"/>
          <w:b/>
          <w:bCs/>
          <w:color w:val="000000"/>
          <w:sz w:val="24"/>
          <w:szCs w:val="24"/>
          <w:lang w:eastAsia="fr-FR"/>
        </w:rPr>
        <w:t>.</w:t>
      </w:r>
    </w:p>
    <w:p w:rsidR="00667677" w:rsidRPr="009B0995" w:rsidRDefault="00B41631" w:rsidP="008100BB">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الأولى: </w:t>
      </w:r>
      <w:r w:rsidR="00667677" w:rsidRPr="009B0995">
        <w:rPr>
          <w:rFonts w:ascii="Sakkal Majalla" w:hAnsi="Sakkal Majalla" w:cs="Sakkal Majalla"/>
          <w:b/>
          <w:bCs/>
          <w:color w:val="000000" w:themeColor="text1"/>
          <w:sz w:val="24"/>
          <w:szCs w:val="24"/>
          <w:rtl/>
        </w:rPr>
        <w:t xml:space="preserve">محمد </w:t>
      </w:r>
      <w:r w:rsidRPr="009B0995">
        <w:rPr>
          <w:rFonts w:ascii="Sakkal Majalla" w:hAnsi="Sakkal Majalla" w:cs="Sakkal Majalla"/>
          <w:b/>
          <w:bCs/>
          <w:color w:val="000000" w:themeColor="text1"/>
          <w:sz w:val="24"/>
          <w:szCs w:val="24"/>
          <w:rtl/>
        </w:rPr>
        <w:t>دراعو ، جامعة تلمسان</w:t>
      </w:r>
    </w:p>
    <w:p w:rsidR="00B41631" w:rsidRPr="009B0995" w:rsidRDefault="00B41631" w:rsidP="00560A0E">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التماثل والاختلاف في تاريخ الجزائر بين </w:t>
      </w:r>
      <w:r w:rsidRPr="009B0995">
        <w:rPr>
          <w:rFonts w:ascii="Sakkal Majalla" w:hAnsi="Sakkal Majalla" w:cs="Sakkal Majalla"/>
          <w:b/>
          <w:bCs/>
          <w:color w:val="C00000"/>
          <w:sz w:val="24"/>
          <w:szCs w:val="24"/>
        </w:rPr>
        <w:t>Fray Diego Haëdo</w:t>
      </w:r>
      <w:r w:rsidRPr="009B0995">
        <w:rPr>
          <w:rFonts w:ascii="Sakkal Majalla" w:hAnsi="Sakkal Majalla" w:cs="Sakkal Majalla"/>
          <w:b/>
          <w:bCs/>
          <w:color w:val="C00000"/>
          <w:sz w:val="24"/>
          <w:szCs w:val="24"/>
          <w:rtl/>
        </w:rPr>
        <w:t xml:space="preserve"> و</w:t>
      </w:r>
      <w:r w:rsidR="00560A0E"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C00000"/>
          <w:sz w:val="24"/>
          <w:szCs w:val="24"/>
        </w:rPr>
        <w:t xml:space="preserve"> Laugier De Tassy</w:t>
      </w:r>
    </w:p>
    <w:p w:rsidR="0040239A" w:rsidRPr="009B0995" w:rsidRDefault="0040239A" w:rsidP="0040239A">
      <w:pPr>
        <w:bidi/>
        <w:spacing w:after="0" w:line="240" w:lineRule="auto"/>
        <w:jc w:val="center"/>
        <w:rPr>
          <w:rFonts w:ascii="Sakkal Majalla" w:hAnsi="Sakkal Majalla" w:cs="Sakkal Majalla"/>
          <w:b/>
          <w:bCs/>
          <w:color w:val="C00000"/>
          <w:sz w:val="24"/>
          <w:szCs w:val="24"/>
          <w:rtl/>
        </w:rPr>
      </w:pPr>
    </w:p>
    <w:p w:rsidR="0040239A" w:rsidRPr="009B0995" w:rsidRDefault="009F7D94" w:rsidP="00A6724F">
      <w:pPr>
        <w:bidi/>
        <w:spacing w:after="0" w:line="240" w:lineRule="auto"/>
        <w:jc w:val="both"/>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المداخلة الثانية: </w:t>
      </w:r>
      <w:r w:rsidR="000344A5" w:rsidRPr="009B0995">
        <w:rPr>
          <w:rFonts w:ascii="Sakkal Majalla" w:hAnsi="Sakkal Majalla" w:cs="Sakkal Majalla" w:hint="cs"/>
          <w:b/>
          <w:bCs/>
          <w:sz w:val="24"/>
          <w:szCs w:val="24"/>
          <w:rtl/>
        </w:rPr>
        <w:t>دة</w:t>
      </w:r>
      <w:r w:rsidR="00A6724F" w:rsidRPr="009B0995">
        <w:rPr>
          <w:rFonts w:ascii="Sakkal Majalla" w:hAnsi="Sakkal Majalla" w:cs="Sakkal Majalla"/>
          <w:b/>
          <w:bCs/>
          <w:color w:val="000000" w:themeColor="text1"/>
          <w:sz w:val="24"/>
          <w:szCs w:val="24"/>
        </w:rPr>
        <w:t xml:space="preserve">DALI YOUCEF Fatima Zohra  </w:t>
      </w:r>
      <w:r w:rsidR="0040239A" w:rsidRPr="009B0995">
        <w:rPr>
          <w:rFonts w:ascii="Sakkal Majalla" w:hAnsi="Sakkal Majalla" w:cs="Sakkal Majalla" w:hint="cs"/>
          <w:b/>
          <w:bCs/>
          <w:color w:val="000000" w:themeColor="text1"/>
          <w:sz w:val="24"/>
          <w:szCs w:val="24"/>
          <w:rtl/>
        </w:rPr>
        <w:t>، جامعة تلمسان</w:t>
      </w:r>
    </w:p>
    <w:p w:rsidR="0040239A" w:rsidRPr="009B0995" w:rsidRDefault="0040239A" w:rsidP="0040239A">
      <w:pPr>
        <w:bidi/>
        <w:spacing w:after="0" w:line="240" w:lineRule="auto"/>
        <w:jc w:val="center"/>
        <w:rPr>
          <w:rFonts w:ascii="Sakkal Majalla" w:hAnsi="Sakkal Majalla" w:cs="Sakkal Majalla"/>
          <w:b/>
          <w:bCs/>
          <w:color w:val="C00000"/>
          <w:sz w:val="24"/>
          <w:szCs w:val="24"/>
        </w:rPr>
      </w:pPr>
      <w:r w:rsidRPr="009B0995">
        <w:rPr>
          <w:rFonts w:ascii="Sakkal Majalla" w:hAnsi="Sakkal Majalla" w:cs="Sakkal Majalla"/>
          <w:b/>
          <w:bCs/>
          <w:color w:val="C00000"/>
          <w:sz w:val="24"/>
          <w:szCs w:val="24"/>
        </w:rPr>
        <w:t>Autopsie d’une littérature de voyage </w:t>
      </w:r>
      <w:r w:rsidR="00A73439" w:rsidRPr="009B0995">
        <w:rPr>
          <w:rFonts w:ascii="Sakkal Majalla" w:hAnsi="Sakkal Majalla" w:cs="Sakkal Majalla"/>
          <w:b/>
          <w:bCs/>
          <w:color w:val="C00000"/>
          <w:sz w:val="24"/>
          <w:szCs w:val="24"/>
        </w:rPr>
        <w:t>: derrière</w:t>
      </w:r>
      <w:r w:rsidRPr="009B0995">
        <w:rPr>
          <w:rFonts w:ascii="Sakkal Majalla" w:hAnsi="Sakkal Majalla" w:cs="Sakkal Majalla"/>
          <w:b/>
          <w:bCs/>
          <w:color w:val="C00000"/>
          <w:sz w:val="24"/>
          <w:szCs w:val="24"/>
        </w:rPr>
        <w:t xml:space="preserve"> les traces d’une altérité manifestée par l’exotisme interculturel</w:t>
      </w:r>
    </w:p>
    <w:p w:rsidR="00B0786B" w:rsidRPr="009B0995" w:rsidRDefault="00B0786B" w:rsidP="0040239A">
      <w:pPr>
        <w:bidi/>
        <w:spacing w:after="0" w:line="240" w:lineRule="auto"/>
        <w:jc w:val="both"/>
        <w:rPr>
          <w:rFonts w:ascii="Sakkal Majalla" w:hAnsi="Sakkal Majalla" w:cs="Sakkal Majalla"/>
          <w:b/>
          <w:bCs/>
          <w:color w:val="C00000"/>
          <w:sz w:val="24"/>
          <w:szCs w:val="24"/>
          <w:rtl/>
        </w:rPr>
      </w:pPr>
    </w:p>
    <w:p w:rsidR="00667677" w:rsidRPr="009B0995" w:rsidRDefault="00941A17" w:rsidP="000D42E1">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w:t>
      </w:r>
      <w:r w:rsidR="00B41631" w:rsidRPr="009B0995">
        <w:rPr>
          <w:rFonts w:ascii="Sakkal Majalla" w:hAnsi="Sakkal Majalla" w:cs="Sakkal Majalla"/>
          <w:b/>
          <w:bCs/>
          <w:color w:val="C00000"/>
          <w:sz w:val="24"/>
          <w:szCs w:val="24"/>
          <w:rtl/>
        </w:rPr>
        <w:t>الثالثة</w:t>
      </w:r>
      <w:r w:rsidRPr="009B0995">
        <w:rPr>
          <w:rFonts w:ascii="Sakkal Majalla" w:hAnsi="Sakkal Majalla" w:cs="Sakkal Majalla"/>
          <w:b/>
          <w:bCs/>
          <w:color w:val="C00000"/>
          <w:sz w:val="24"/>
          <w:szCs w:val="24"/>
          <w:rtl/>
        </w:rPr>
        <w:t>:</w:t>
      </w:r>
      <w:r w:rsidR="00C44969" w:rsidRPr="009B0995">
        <w:rPr>
          <w:rFonts w:ascii="Sakkal Majalla" w:hAnsi="Sakkal Majalla" w:cs="Sakkal Majalla"/>
          <w:b/>
          <w:bCs/>
          <w:color w:val="C00000"/>
          <w:sz w:val="24"/>
          <w:szCs w:val="24"/>
          <w:rtl/>
        </w:rPr>
        <w:t xml:space="preserve"> </w:t>
      </w:r>
      <w:r w:rsidR="00C44969" w:rsidRPr="009B0995">
        <w:rPr>
          <w:rFonts w:ascii="Sakkal Majalla" w:hAnsi="Sakkal Majalla" w:cs="Sakkal Majalla"/>
          <w:b/>
          <w:bCs/>
          <w:color w:val="000000" w:themeColor="text1"/>
          <w:sz w:val="24"/>
          <w:szCs w:val="24"/>
          <w:rtl/>
        </w:rPr>
        <w:t xml:space="preserve">خيري الرزقي، جامعة باتنة 1 </w:t>
      </w:r>
    </w:p>
    <w:p w:rsidR="00941A17" w:rsidRPr="009B0995" w:rsidRDefault="00C44969" w:rsidP="00A16FF3">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صورة الجزائر </w:t>
      </w:r>
      <w:r w:rsidR="00A16FF3" w:rsidRPr="009B0995">
        <w:rPr>
          <w:rFonts w:ascii="Sakkal Majalla" w:hAnsi="Sakkal Majalla" w:cs="Sakkal Majalla" w:hint="cs"/>
          <w:b/>
          <w:bCs/>
          <w:color w:val="C00000"/>
          <w:sz w:val="24"/>
          <w:szCs w:val="24"/>
          <w:rtl/>
        </w:rPr>
        <w:t xml:space="preserve"> في</w:t>
      </w:r>
      <w:r w:rsidRPr="009B0995">
        <w:rPr>
          <w:rFonts w:ascii="Sakkal Majalla" w:hAnsi="Sakkal Majalla" w:cs="Sakkal Majalla"/>
          <w:b/>
          <w:bCs/>
          <w:color w:val="C00000"/>
          <w:sz w:val="24"/>
          <w:szCs w:val="24"/>
          <w:rtl/>
        </w:rPr>
        <w:t xml:space="preserve"> العهد العثماني من خلال </w:t>
      </w:r>
      <w:r w:rsidR="00667677" w:rsidRPr="009B0995">
        <w:rPr>
          <w:rFonts w:ascii="Sakkal Majalla" w:hAnsi="Sakkal Majalla" w:cs="Sakkal Majalla"/>
          <w:b/>
          <w:bCs/>
          <w:color w:val="C00000"/>
          <w:sz w:val="24"/>
          <w:szCs w:val="24"/>
          <w:rtl/>
        </w:rPr>
        <w:t xml:space="preserve">نماذج </w:t>
      </w:r>
      <w:r w:rsidRPr="009B0995">
        <w:rPr>
          <w:rFonts w:ascii="Sakkal Majalla" w:hAnsi="Sakkal Majalla" w:cs="Sakkal Majalla"/>
          <w:b/>
          <w:bCs/>
          <w:color w:val="C00000"/>
          <w:sz w:val="24"/>
          <w:szCs w:val="24"/>
          <w:rtl/>
        </w:rPr>
        <w:t>ل</w:t>
      </w:r>
      <w:r w:rsidR="00A943D5" w:rsidRPr="009B0995">
        <w:rPr>
          <w:rFonts w:ascii="Sakkal Majalla" w:hAnsi="Sakkal Majalla" w:cs="Sakkal Majalla"/>
          <w:b/>
          <w:bCs/>
          <w:color w:val="C00000"/>
          <w:sz w:val="24"/>
          <w:szCs w:val="24"/>
          <w:rtl/>
        </w:rPr>
        <w:t xml:space="preserve">رحلات استطلاعية </w:t>
      </w:r>
      <w:r w:rsidR="00A943D5" w:rsidRPr="009B0995">
        <w:rPr>
          <w:rFonts w:ascii="Sakkal Majalla" w:hAnsi="Sakkal Majalla" w:cs="Sakkal Majalla" w:hint="cs"/>
          <w:b/>
          <w:bCs/>
          <w:color w:val="C00000"/>
          <w:sz w:val="24"/>
          <w:szCs w:val="24"/>
          <w:rtl/>
        </w:rPr>
        <w:t>أ</w:t>
      </w:r>
      <w:r w:rsidR="00667677" w:rsidRPr="009B0995">
        <w:rPr>
          <w:rFonts w:ascii="Sakkal Majalla" w:hAnsi="Sakkal Majalla" w:cs="Sakkal Majalla"/>
          <w:b/>
          <w:bCs/>
          <w:color w:val="C00000"/>
          <w:sz w:val="24"/>
          <w:szCs w:val="24"/>
          <w:rtl/>
        </w:rPr>
        <w:t xml:space="preserve">وروبية </w:t>
      </w:r>
      <w:r w:rsidRPr="009B0995">
        <w:rPr>
          <w:rFonts w:ascii="Sakkal Majalla" w:hAnsi="Sakkal Majalla" w:cs="Sakkal Majalla"/>
          <w:b/>
          <w:bCs/>
          <w:color w:val="C00000"/>
          <w:sz w:val="24"/>
          <w:szCs w:val="24"/>
          <w:rtl/>
        </w:rPr>
        <w:t>.</w:t>
      </w:r>
    </w:p>
    <w:p w:rsidR="00667677" w:rsidRPr="009B0995" w:rsidRDefault="005655E5" w:rsidP="00667677">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w:t>
      </w:r>
      <w:r w:rsidR="00B41631" w:rsidRPr="009B0995">
        <w:rPr>
          <w:rFonts w:ascii="Sakkal Majalla" w:hAnsi="Sakkal Majalla" w:cs="Sakkal Majalla"/>
          <w:b/>
          <w:bCs/>
          <w:color w:val="C00000"/>
          <w:sz w:val="24"/>
          <w:szCs w:val="24"/>
          <w:rtl/>
        </w:rPr>
        <w:t>الرابعة</w:t>
      </w:r>
      <w:r w:rsidRPr="009B0995">
        <w:rPr>
          <w:rFonts w:ascii="Sakkal Majalla" w:hAnsi="Sakkal Majalla" w:cs="Sakkal Majalla"/>
          <w:b/>
          <w:bCs/>
          <w:color w:val="C00000"/>
          <w:sz w:val="24"/>
          <w:szCs w:val="24"/>
          <w:rtl/>
        </w:rPr>
        <w:t>:</w:t>
      </w:r>
      <w:r w:rsidR="00C44969" w:rsidRPr="009B0995">
        <w:rPr>
          <w:rFonts w:ascii="Sakkal Majalla" w:hAnsi="Sakkal Majalla" w:cs="Sakkal Majalla"/>
          <w:b/>
          <w:bCs/>
          <w:color w:val="C00000"/>
          <w:sz w:val="24"/>
          <w:szCs w:val="24"/>
          <w:rtl/>
        </w:rPr>
        <w:t xml:space="preserve"> </w:t>
      </w:r>
      <w:r w:rsidR="00667677" w:rsidRPr="009B0995">
        <w:rPr>
          <w:rFonts w:ascii="Sakkal Majalla" w:hAnsi="Sakkal Majalla" w:cs="Sakkal Majalla"/>
          <w:b/>
          <w:bCs/>
          <w:color w:val="000000" w:themeColor="text1"/>
          <w:sz w:val="24"/>
          <w:szCs w:val="24"/>
          <w:rtl/>
        </w:rPr>
        <w:t xml:space="preserve">عمر </w:t>
      </w:r>
      <w:r w:rsidR="00C44969" w:rsidRPr="009B0995">
        <w:rPr>
          <w:rFonts w:ascii="Sakkal Majalla" w:hAnsi="Sakkal Majalla" w:cs="Sakkal Majalla"/>
          <w:b/>
          <w:bCs/>
          <w:color w:val="000000" w:themeColor="text1"/>
          <w:sz w:val="24"/>
          <w:szCs w:val="24"/>
          <w:rtl/>
        </w:rPr>
        <w:t>بلعربي ، جامعة باتنة 1</w:t>
      </w:r>
    </w:p>
    <w:p w:rsidR="0051262D" w:rsidRPr="009B0995" w:rsidRDefault="00C44969" w:rsidP="00667677">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الرحالة الأجانب وكتاباتهم حول الجزائر  " قراءة </w:t>
      </w:r>
      <w:r w:rsidR="000D42E1" w:rsidRPr="009B0995">
        <w:rPr>
          <w:rFonts w:ascii="Sakkal Majalla" w:hAnsi="Sakkal Majalla" w:cs="Sakkal Majalla"/>
          <w:b/>
          <w:bCs/>
          <w:color w:val="C00000"/>
          <w:sz w:val="24"/>
          <w:szCs w:val="24"/>
          <w:rtl/>
        </w:rPr>
        <w:t>في المجالات والجوانب المتناولة</w:t>
      </w:r>
      <w:r w:rsidR="0051262D" w:rsidRPr="009B0995">
        <w:rPr>
          <w:rFonts w:ascii="Sakkal Majalla" w:hAnsi="Sakkal Majalla" w:cs="Sakkal Majalla"/>
          <w:b/>
          <w:bCs/>
          <w:color w:val="C00000"/>
          <w:sz w:val="24"/>
          <w:szCs w:val="24"/>
          <w:rtl/>
        </w:rPr>
        <w:t>.</w:t>
      </w:r>
    </w:p>
    <w:p w:rsidR="00A466D1" w:rsidRPr="009B0995" w:rsidRDefault="000D42E1" w:rsidP="00A466D1">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000000" w:themeColor="text1"/>
          <w:sz w:val="24"/>
          <w:szCs w:val="24"/>
          <w:rtl/>
        </w:rPr>
        <w:t xml:space="preserve"> </w:t>
      </w:r>
      <w:r w:rsidR="005655E5" w:rsidRPr="009B0995">
        <w:rPr>
          <w:rFonts w:ascii="Sakkal Majalla" w:hAnsi="Sakkal Majalla" w:cs="Sakkal Majalla"/>
          <w:b/>
          <w:bCs/>
          <w:color w:val="C00000"/>
          <w:sz w:val="24"/>
          <w:szCs w:val="24"/>
          <w:rtl/>
        </w:rPr>
        <w:t xml:space="preserve">المداخلة </w:t>
      </w:r>
      <w:r w:rsidR="00E309AC" w:rsidRPr="009B0995">
        <w:rPr>
          <w:rFonts w:ascii="Sakkal Majalla" w:hAnsi="Sakkal Majalla" w:cs="Sakkal Majalla"/>
          <w:b/>
          <w:bCs/>
          <w:color w:val="C00000"/>
          <w:sz w:val="24"/>
          <w:szCs w:val="24"/>
          <w:rtl/>
        </w:rPr>
        <w:t>الخامسة</w:t>
      </w:r>
      <w:r w:rsidR="005655E5" w:rsidRPr="009B0995">
        <w:rPr>
          <w:rFonts w:ascii="Sakkal Majalla" w:hAnsi="Sakkal Majalla" w:cs="Sakkal Majalla"/>
          <w:b/>
          <w:bCs/>
          <w:color w:val="C00000"/>
          <w:sz w:val="24"/>
          <w:szCs w:val="24"/>
          <w:rtl/>
        </w:rPr>
        <w:t>:</w:t>
      </w:r>
      <w:r w:rsidR="00C44969" w:rsidRPr="009B0995">
        <w:rPr>
          <w:rFonts w:ascii="Sakkal Majalla" w:hAnsi="Sakkal Majalla" w:cs="Sakkal Majalla"/>
          <w:b/>
          <w:bCs/>
          <w:color w:val="C00000"/>
          <w:sz w:val="24"/>
          <w:szCs w:val="24"/>
          <w:rtl/>
        </w:rPr>
        <w:t xml:space="preserve"> </w:t>
      </w:r>
      <w:r w:rsidR="00A466D1" w:rsidRPr="009B0995">
        <w:rPr>
          <w:rFonts w:ascii="Sakkal Majalla" w:hAnsi="Sakkal Majalla" w:cs="Sakkal Majalla"/>
          <w:b/>
          <w:bCs/>
          <w:color w:val="000000" w:themeColor="text1"/>
          <w:sz w:val="24"/>
          <w:szCs w:val="24"/>
          <w:rtl/>
        </w:rPr>
        <w:t xml:space="preserve">نور الدين </w:t>
      </w:r>
      <w:r w:rsidR="00C44969" w:rsidRPr="009B0995">
        <w:rPr>
          <w:rFonts w:ascii="Sakkal Majalla" w:hAnsi="Sakkal Majalla" w:cs="Sakkal Majalla"/>
          <w:b/>
          <w:bCs/>
          <w:color w:val="000000" w:themeColor="text1"/>
          <w:sz w:val="24"/>
          <w:szCs w:val="24"/>
          <w:rtl/>
        </w:rPr>
        <w:t>بن قويدر ، جامعة باتنة 1</w:t>
      </w:r>
    </w:p>
    <w:p w:rsidR="00C44969" w:rsidRDefault="00C44969" w:rsidP="00A466D1">
      <w:pPr>
        <w:bidi/>
        <w:spacing w:after="0" w:line="240" w:lineRule="auto"/>
        <w:jc w:val="center"/>
        <w:rPr>
          <w:rFonts w:ascii="Sakkal Majalla" w:hAnsi="Sakkal Majalla" w:cs="Sakkal Majalla" w:hint="cs"/>
          <w:b/>
          <w:bCs/>
          <w:color w:val="C00000"/>
          <w:sz w:val="24"/>
          <w:szCs w:val="24"/>
          <w:rtl/>
        </w:rPr>
      </w:pPr>
      <w:r w:rsidRPr="009B0995">
        <w:rPr>
          <w:rFonts w:ascii="Sakkal Majalla" w:hAnsi="Sakkal Majalla" w:cs="Sakkal Majalla"/>
          <w:b/>
          <w:bCs/>
          <w:color w:val="C00000"/>
          <w:sz w:val="24"/>
          <w:szCs w:val="24"/>
          <w:rtl/>
        </w:rPr>
        <w:t>إسهامات الرحلات الاستكشافية الأوربية في إكتمال صورة الجزائر بمنظور شمولي.</w:t>
      </w:r>
    </w:p>
    <w:p w:rsidR="00386B0A" w:rsidRPr="009B0995" w:rsidRDefault="00386B0A" w:rsidP="00386B0A">
      <w:pPr>
        <w:bidi/>
        <w:spacing w:after="0" w:line="240" w:lineRule="auto"/>
        <w:jc w:val="center"/>
        <w:rPr>
          <w:rFonts w:ascii="Sakkal Majalla" w:hAnsi="Sakkal Majalla" w:cs="Sakkal Majalla"/>
          <w:b/>
          <w:bCs/>
          <w:color w:val="C00000"/>
          <w:sz w:val="24"/>
          <w:szCs w:val="24"/>
          <w:rtl/>
        </w:rPr>
      </w:pPr>
    </w:p>
    <w:p w:rsidR="00A466D1" w:rsidRPr="009B0995" w:rsidRDefault="00B64089" w:rsidP="00A466D1">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السادسة: </w:t>
      </w:r>
      <w:r w:rsidR="00A466D1" w:rsidRPr="009B0995">
        <w:rPr>
          <w:rFonts w:ascii="Sakkal Majalla" w:hAnsi="Sakkal Majalla" w:cs="Sakkal Majalla"/>
          <w:b/>
          <w:bCs/>
          <w:color w:val="000000" w:themeColor="text1"/>
          <w:sz w:val="24"/>
          <w:szCs w:val="24"/>
          <w:rtl/>
        </w:rPr>
        <w:t xml:space="preserve">محمد أمين </w:t>
      </w:r>
      <w:proofErr w:type="gramStart"/>
      <w:r w:rsidRPr="009B0995">
        <w:rPr>
          <w:rFonts w:ascii="Sakkal Majalla" w:hAnsi="Sakkal Majalla" w:cs="Sakkal Majalla"/>
          <w:b/>
          <w:bCs/>
          <w:color w:val="000000" w:themeColor="text1"/>
          <w:sz w:val="24"/>
          <w:szCs w:val="24"/>
          <w:rtl/>
        </w:rPr>
        <w:t>سالك ،</w:t>
      </w:r>
      <w:proofErr w:type="gramEnd"/>
      <w:r w:rsidRPr="009B0995">
        <w:rPr>
          <w:rFonts w:ascii="Sakkal Majalla" w:hAnsi="Sakkal Majalla" w:cs="Sakkal Majalla"/>
          <w:b/>
          <w:bCs/>
          <w:color w:val="000000" w:themeColor="text1"/>
          <w:sz w:val="24"/>
          <w:szCs w:val="24"/>
          <w:rtl/>
        </w:rPr>
        <w:t xml:space="preserve"> جامعة تلمسان</w:t>
      </w:r>
    </w:p>
    <w:p w:rsidR="00B64089" w:rsidRDefault="00B64089" w:rsidP="002650DC">
      <w:pPr>
        <w:bidi/>
        <w:spacing w:after="0" w:line="240" w:lineRule="auto"/>
        <w:jc w:val="center"/>
        <w:rPr>
          <w:rFonts w:ascii="Sakkal Majalla" w:hAnsi="Sakkal Majalla" w:cs="Sakkal Majalla" w:hint="cs"/>
          <w:b/>
          <w:bCs/>
          <w:color w:val="C00000"/>
          <w:sz w:val="24"/>
          <w:szCs w:val="24"/>
          <w:rtl/>
          <w:lang w:val="en-US"/>
        </w:rPr>
      </w:pPr>
      <w:proofErr w:type="gramStart"/>
      <w:r w:rsidRPr="009B0995">
        <w:rPr>
          <w:rFonts w:ascii="Sakkal Majalla" w:hAnsi="Sakkal Majalla" w:cs="Sakkal Majalla"/>
          <w:b/>
          <w:bCs/>
          <w:color w:val="000000" w:themeColor="text1"/>
          <w:sz w:val="24"/>
          <w:szCs w:val="24"/>
          <w:rtl/>
          <w:lang w:bidi="ar-SA"/>
        </w:rPr>
        <w:t>قراءة</w:t>
      </w:r>
      <w:proofErr w:type="gramEnd"/>
      <w:r w:rsidRPr="009B0995">
        <w:rPr>
          <w:rFonts w:ascii="Sakkal Majalla" w:hAnsi="Sakkal Majalla" w:cs="Sakkal Majalla"/>
          <w:b/>
          <w:bCs/>
          <w:color w:val="000000" w:themeColor="text1"/>
          <w:sz w:val="24"/>
          <w:szCs w:val="24"/>
          <w:rtl/>
          <w:lang w:bidi="ar-SA"/>
        </w:rPr>
        <w:t xml:space="preserve"> في كتاب </w:t>
      </w:r>
      <w:proofErr w:type="spellStart"/>
      <w:r w:rsidRPr="009B0995">
        <w:rPr>
          <w:rFonts w:ascii="Sakkal Majalla" w:hAnsi="Sakkal Majalla" w:cs="Sakkal Majalla"/>
          <w:b/>
          <w:bCs/>
          <w:color w:val="000000" w:themeColor="text1"/>
          <w:sz w:val="24"/>
          <w:szCs w:val="24"/>
          <w:rtl/>
          <w:lang w:bidi="ar-SA"/>
        </w:rPr>
        <w:t>"</w:t>
      </w:r>
      <w:proofErr w:type="spellEnd"/>
      <w:r w:rsidRPr="009B0995">
        <w:rPr>
          <w:rFonts w:ascii="Sakkal Majalla" w:hAnsi="Sakkal Majalla" w:cs="Sakkal Majalla"/>
          <w:b/>
          <w:bCs/>
          <w:color w:val="C00000"/>
          <w:sz w:val="24"/>
          <w:szCs w:val="24"/>
          <w:lang w:val="en-US" w:bidi="ar-SA"/>
        </w:rPr>
        <w:t xml:space="preserve"> voyage </w:t>
      </w:r>
      <w:proofErr w:type="spellStart"/>
      <w:r w:rsidRPr="009B0995">
        <w:rPr>
          <w:rFonts w:ascii="Sakkal Majalla" w:hAnsi="Sakkal Majalla" w:cs="Sakkal Majalla"/>
          <w:b/>
          <w:bCs/>
          <w:color w:val="C00000"/>
          <w:sz w:val="24"/>
          <w:szCs w:val="24"/>
          <w:lang w:val="en-US" w:bidi="ar-SA"/>
        </w:rPr>
        <w:t>dans</w:t>
      </w:r>
      <w:proofErr w:type="spellEnd"/>
      <w:r w:rsidRPr="009B0995">
        <w:rPr>
          <w:rFonts w:ascii="Sakkal Majalla" w:hAnsi="Sakkal Majalla" w:cs="Sakkal Majalla"/>
          <w:b/>
          <w:bCs/>
          <w:color w:val="C00000"/>
          <w:sz w:val="24"/>
          <w:szCs w:val="24"/>
          <w:lang w:val="en-US" w:bidi="ar-SA"/>
        </w:rPr>
        <w:t xml:space="preserve"> la </w:t>
      </w:r>
      <w:proofErr w:type="spellStart"/>
      <w:r w:rsidRPr="009B0995">
        <w:rPr>
          <w:rFonts w:ascii="Sakkal Majalla" w:hAnsi="Sakkal Majalla" w:cs="Sakkal Majalla"/>
          <w:b/>
          <w:bCs/>
          <w:color w:val="C00000"/>
          <w:sz w:val="24"/>
          <w:szCs w:val="24"/>
          <w:lang w:val="en-US" w:bidi="ar-SA"/>
        </w:rPr>
        <w:t>régence</w:t>
      </w:r>
      <w:proofErr w:type="spellEnd"/>
      <w:r w:rsidRPr="009B0995">
        <w:rPr>
          <w:rFonts w:ascii="Sakkal Majalla" w:hAnsi="Sakkal Majalla" w:cs="Sakkal Majalla"/>
          <w:b/>
          <w:bCs/>
          <w:color w:val="C00000"/>
          <w:sz w:val="24"/>
          <w:szCs w:val="24"/>
          <w:lang w:val="en-US" w:bidi="ar-SA"/>
        </w:rPr>
        <w:t xml:space="preserve"> </w:t>
      </w:r>
      <w:proofErr w:type="spellStart"/>
      <w:r w:rsidRPr="009B0995">
        <w:rPr>
          <w:rFonts w:ascii="Sakkal Majalla" w:hAnsi="Sakkal Majalla" w:cs="Sakkal Majalla"/>
          <w:b/>
          <w:bCs/>
          <w:color w:val="C00000"/>
          <w:sz w:val="24"/>
          <w:szCs w:val="24"/>
          <w:lang w:val="en-US" w:bidi="ar-SA"/>
        </w:rPr>
        <w:t>d’Alger</w:t>
      </w:r>
      <w:proofErr w:type="spellEnd"/>
      <w:r w:rsidRPr="009B0995">
        <w:rPr>
          <w:rFonts w:ascii="Sakkal Majalla" w:hAnsi="Sakkal Majalla" w:cs="Sakkal Majalla"/>
          <w:b/>
          <w:bCs/>
          <w:color w:val="C00000"/>
          <w:sz w:val="24"/>
          <w:szCs w:val="24"/>
          <w:lang w:val="en-US" w:bidi="ar-SA"/>
        </w:rPr>
        <w:t xml:space="preserve"> </w:t>
      </w:r>
      <w:r w:rsidRPr="009B0995">
        <w:rPr>
          <w:rFonts w:ascii="Sakkal Majalla" w:hAnsi="Sakkal Majalla" w:cs="Sakkal Majalla"/>
          <w:b/>
          <w:bCs/>
          <w:color w:val="C00000"/>
          <w:sz w:val="24"/>
          <w:szCs w:val="24"/>
          <w:rtl/>
          <w:lang w:val="en-US"/>
        </w:rPr>
        <w:t xml:space="preserve"> </w:t>
      </w:r>
      <w:r w:rsidRPr="009B0995">
        <w:rPr>
          <w:rFonts w:ascii="Sakkal Majalla" w:hAnsi="Sakkal Majalla" w:cs="Sakkal Majalla"/>
          <w:b/>
          <w:bCs/>
          <w:color w:val="000000" w:themeColor="text1"/>
          <w:sz w:val="24"/>
          <w:szCs w:val="24"/>
          <w:lang w:bidi="ar-SA"/>
        </w:rPr>
        <w:t xml:space="preserve"> “</w:t>
      </w:r>
      <w:r w:rsidRPr="009B0995">
        <w:rPr>
          <w:rFonts w:ascii="Sakkal Majalla" w:hAnsi="Sakkal Majalla" w:cs="Sakkal Majalla"/>
          <w:b/>
          <w:bCs/>
          <w:color w:val="C00000"/>
          <w:sz w:val="24"/>
          <w:szCs w:val="24"/>
          <w:rtl/>
          <w:lang w:val="en-US"/>
        </w:rPr>
        <w:t xml:space="preserve"> للكاتب الإنجليزي </w:t>
      </w:r>
      <w:r w:rsidRPr="009B0995">
        <w:rPr>
          <w:rFonts w:ascii="Sakkal Majalla" w:hAnsi="Sakkal Majalla" w:cs="Sakkal Majalla"/>
          <w:b/>
          <w:bCs/>
          <w:color w:val="C00000"/>
          <w:sz w:val="24"/>
          <w:szCs w:val="24"/>
          <w:lang w:val="en-US"/>
        </w:rPr>
        <w:t>Shaw</w:t>
      </w:r>
    </w:p>
    <w:p w:rsidR="00386B0A" w:rsidRPr="009B0995" w:rsidRDefault="00386B0A" w:rsidP="00386B0A">
      <w:pPr>
        <w:bidi/>
        <w:spacing w:after="0" w:line="240" w:lineRule="auto"/>
        <w:jc w:val="center"/>
        <w:rPr>
          <w:rFonts w:ascii="Sakkal Majalla" w:hAnsi="Sakkal Majalla" w:cs="Sakkal Majalla"/>
          <w:b/>
          <w:bCs/>
          <w:color w:val="000000" w:themeColor="text1"/>
          <w:sz w:val="24"/>
          <w:szCs w:val="24"/>
          <w:rtl/>
          <w:lang w:val="en-US"/>
        </w:rPr>
      </w:pPr>
    </w:p>
    <w:p w:rsidR="00842E5D" w:rsidRPr="009B0995" w:rsidRDefault="008C1809" w:rsidP="00842E5D">
      <w:pPr>
        <w:bidi/>
        <w:rPr>
          <w:rFonts w:ascii="Sakkal Majalla" w:hAnsi="Sakkal Majalla" w:cs="Sakkal Majalla"/>
          <w:b/>
          <w:bCs/>
          <w:color w:val="C00000"/>
          <w:sz w:val="24"/>
          <w:szCs w:val="24"/>
          <w:rtl/>
          <w:lang w:val="en-US"/>
        </w:rPr>
      </w:pPr>
      <w:r w:rsidRPr="009B0995">
        <w:rPr>
          <w:rFonts w:ascii="Sakkal Majalla" w:hAnsi="Sakkal Majalla" w:cs="Sakkal Majalla"/>
          <w:b/>
          <w:bCs/>
          <w:color w:val="C00000"/>
          <w:sz w:val="24"/>
          <w:szCs w:val="24"/>
          <w:rtl/>
          <w:lang w:val="en-US"/>
        </w:rPr>
        <w:t>المداخلة السابعة:</w:t>
      </w:r>
      <w:r w:rsidR="000344A5" w:rsidRPr="009B0995">
        <w:rPr>
          <w:rFonts w:ascii="Sakkal Majalla" w:hAnsi="Sakkal Majalla" w:cs="Sakkal Majalla" w:hint="cs"/>
          <w:b/>
          <w:bCs/>
          <w:sz w:val="24"/>
          <w:szCs w:val="24"/>
          <w:rtl/>
          <w:lang w:val="en-US"/>
        </w:rPr>
        <w:t>أد</w:t>
      </w:r>
      <w:r w:rsidR="000344A5" w:rsidRPr="009B0995">
        <w:rPr>
          <w:rFonts w:ascii="Sakkal Majalla" w:hAnsi="Sakkal Majalla" w:cs="Sakkal Majalla" w:hint="cs"/>
          <w:b/>
          <w:bCs/>
          <w:color w:val="C00000"/>
          <w:sz w:val="24"/>
          <w:szCs w:val="24"/>
          <w:rtl/>
          <w:lang w:val="en-US"/>
        </w:rPr>
        <w:t xml:space="preserve"> </w:t>
      </w:r>
      <w:r w:rsidRPr="009B0995">
        <w:rPr>
          <w:rFonts w:ascii="Sakkal Majalla" w:hAnsi="Sakkal Majalla" w:cs="Sakkal Majalla"/>
          <w:b/>
          <w:bCs/>
          <w:color w:val="C00000"/>
          <w:sz w:val="24"/>
          <w:szCs w:val="24"/>
          <w:rtl/>
          <w:lang w:val="en-US"/>
        </w:rPr>
        <w:t xml:space="preserve"> </w:t>
      </w:r>
      <w:r w:rsidR="00F621BF" w:rsidRPr="009B0995">
        <w:rPr>
          <w:rFonts w:ascii="Sakkal Majalla" w:hAnsi="Sakkal Majalla" w:cs="Sakkal Majalla" w:hint="cs"/>
          <w:b/>
          <w:bCs/>
          <w:color w:val="000000" w:themeColor="text1"/>
          <w:sz w:val="24"/>
          <w:szCs w:val="24"/>
          <w:rtl/>
        </w:rPr>
        <w:t>شعيب مقنونيف، جامعة تلمسان</w:t>
      </w:r>
    </w:p>
    <w:p w:rsidR="00604C54" w:rsidRPr="009B0995" w:rsidRDefault="00F621BF" w:rsidP="00842E5D">
      <w:pPr>
        <w:bidi/>
        <w:jc w:val="center"/>
        <w:rPr>
          <w:rFonts w:ascii="Sakkal Majalla" w:hAnsi="Sakkal Majalla" w:cs="Sakkal Majalla"/>
          <w:b/>
          <w:bCs/>
          <w:color w:val="C00000"/>
          <w:sz w:val="24"/>
          <w:szCs w:val="24"/>
          <w:rtl/>
          <w:lang w:val="en-US"/>
        </w:rPr>
      </w:pPr>
      <w:r w:rsidRPr="009B0995">
        <w:rPr>
          <w:rFonts w:ascii="Sakkal Majalla" w:hAnsi="Sakkal Majalla" w:cs="Sakkal Majalla" w:hint="cs"/>
          <w:b/>
          <w:bCs/>
          <w:color w:val="C00000"/>
          <w:sz w:val="24"/>
          <w:szCs w:val="24"/>
          <w:rtl/>
        </w:rPr>
        <w:t xml:space="preserve">الرحلة الحجازية من الجزائر </w:t>
      </w:r>
      <w:r w:rsidR="004B3D7C" w:rsidRPr="009B0995">
        <w:rPr>
          <w:rFonts w:ascii="Sakkal Majalla" w:hAnsi="Sakkal Majalla" w:cs="Sakkal Majalla" w:hint="cs"/>
          <w:b/>
          <w:bCs/>
          <w:color w:val="C00000"/>
          <w:sz w:val="24"/>
          <w:szCs w:val="24"/>
          <w:rtl/>
        </w:rPr>
        <w:t xml:space="preserve"> </w:t>
      </w:r>
      <w:r w:rsidRPr="009B0995">
        <w:rPr>
          <w:rFonts w:ascii="Sakkal Majalla" w:hAnsi="Sakkal Majalla" w:cs="Sakkal Majalla" w:hint="cs"/>
          <w:b/>
          <w:bCs/>
          <w:color w:val="C00000"/>
          <w:sz w:val="24"/>
          <w:szCs w:val="24"/>
          <w:rtl/>
        </w:rPr>
        <w:t>في العهد العثماني</w:t>
      </w:r>
    </w:p>
    <w:p w:rsidR="009006F7" w:rsidRPr="009B0995" w:rsidRDefault="006C6C44" w:rsidP="00560A0E">
      <w:pPr>
        <w:bidi/>
        <w:spacing w:after="0" w:line="240" w:lineRule="auto"/>
        <w:rPr>
          <w:rFonts w:ascii="Sakkal Majalla" w:eastAsia="Times New Roman" w:hAnsi="Sakkal Majalla" w:cs="Sakkal Majalla"/>
          <w:b/>
          <w:bCs/>
          <w:color w:val="000000"/>
          <w:sz w:val="24"/>
          <w:szCs w:val="24"/>
          <w:rtl/>
          <w:lang w:eastAsia="fr-FR"/>
        </w:rPr>
      </w:pPr>
      <w:r w:rsidRPr="009B0995">
        <w:rPr>
          <w:rFonts w:ascii="Sakkal Majalla" w:hAnsi="Sakkal Majalla" w:cs="Sakkal Majalla"/>
          <w:b/>
          <w:bCs/>
          <w:color w:val="C00000"/>
          <w:sz w:val="24"/>
          <w:szCs w:val="24"/>
          <w:rtl/>
          <w:lang w:val="en-US"/>
        </w:rPr>
        <w:t>المداخلة الثامنة</w:t>
      </w:r>
      <w:r w:rsidRPr="009B0995">
        <w:rPr>
          <w:rFonts w:ascii="Sakkal Majalla" w:eastAsia="Times New Roman" w:hAnsi="Sakkal Majalla" w:cs="Sakkal Majalla"/>
          <w:b/>
          <w:bCs/>
          <w:color w:val="000000"/>
          <w:sz w:val="24"/>
          <w:szCs w:val="24"/>
          <w:rtl/>
          <w:lang w:eastAsia="fr-FR"/>
        </w:rPr>
        <w:t>:</w:t>
      </w:r>
      <w:r w:rsidR="003A65D3" w:rsidRPr="009B0995">
        <w:rPr>
          <w:rFonts w:ascii="Sakkal Majalla" w:eastAsia="Times New Roman" w:hAnsi="Sakkal Majalla" w:cs="Sakkal Majalla"/>
          <w:b/>
          <w:bCs/>
          <w:color w:val="000000"/>
          <w:sz w:val="24"/>
          <w:szCs w:val="24"/>
          <w:rtl/>
          <w:lang w:eastAsia="fr-FR"/>
        </w:rPr>
        <w:t xml:space="preserve"> </w:t>
      </w:r>
      <w:r w:rsidR="000344A5" w:rsidRPr="009B0995">
        <w:rPr>
          <w:rFonts w:ascii="Sakkal Majalla" w:eastAsia="Times New Roman" w:hAnsi="Sakkal Majalla" w:cs="Sakkal Majalla" w:hint="cs"/>
          <w:b/>
          <w:bCs/>
          <w:color w:val="000000"/>
          <w:sz w:val="24"/>
          <w:szCs w:val="24"/>
          <w:rtl/>
          <w:lang w:eastAsia="fr-FR"/>
        </w:rPr>
        <w:t>د</w:t>
      </w:r>
      <w:r w:rsidR="00DC5A7F" w:rsidRPr="009B0995">
        <w:rPr>
          <w:rFonts w:ascii="Sakkal Majalla" w:eastAsia="Times New Roman" w:hAnsi="Sakkal Majalla" w:cs="Sakkal Majalla"/>
          <w:b/>
          <w:bCs/>
          <w:color w:val="000000"/>
          <w:sz w:val="24"/>
          <w:szCs w:val="24"/>
          <w:lang w:eastAsia="fr-FR"/>
        </w:rPr>
        <w:t xml:space="preserve">   </w:t>
      </w:r>
      <w:r w:rsidR="00560A0E" w:rsidRPr="009B0995">
        <w:rPr>
          <w:rFonts w:ascii="Sakkal Majalla" w:hAnsi="Sakkal Majalla" w:cs="Sakkal Majalla" w:hint="cs"/>
          <w:b/>
          <w:bCs/>
          <w:color w:val="000000" w:themeColor="text1"/>
          <w:sz w:val="24"/>
          <w:szCs w:val="24"/>
          <w:rtl/>
        </w:rPr>
        <w:t xml:space="preserve">سيدي محمد بن سهلة ثاني </w:t>
      </w:r>
      <w:r w:rsidR="00560A0E" w:rsidRPr="009B0995">
        <w:rPr>
          <w:rFonts w:ascii="Sakkal Majalla" w:hAnsi="Sakkal Majalla" w:cs="Sakkal Majalla"/>
          <w:b/>
          <w:bCs/>
          <w:color w:val="000000" w:themeColor="text1"/>
          <w:sz w:val="24"/>
          <w:szCs w:val="24"/>
          <w:rtl/>
        </w:rPr>
        <w:t>–</w:t>
      </w:r>
      <w:r w:rsidR="00560A0E" w:rsidRPr="009B0995">
        <w:rPr>
          <w:rFonts w:ascii="Sakkal Majalla" w:hAnsi="Sakkal Majalla" w:cs="Sakkal Majalla" w:hint="cs"/>
          <w:b/>
          <w:bCs/>
          <w:color w:val="000000" w:themeColor="text1"/>
          <w:sz w:val="24"/>
          <w:szCs w:val="24"/>
          <w:rtl/>
        </w:rPr>
        <w:t xml:space="preserve"> حسين حاج سليمان</w:t>
      </w:r>
      <w:r w:rsidR="003A65D3" w:rsidRPr="009B0995">
        <w:rPr>
          <w:rFonts w:ascii="Sakkal Majalla" w:hAnsi="Sakkal Majalla" w:cs="Sakkal Majalla" w:hint="cs"/>
          <w:b/>
          <w:bCs/>
          <w:color w:val="000000" w:themeColor="text1"/>
          <w:sz w:val="24"/>
          <w:szCs w:val="24"/>
          <w:rtl/>
        </w:rPr>
        <w:t>، جامعة تلمسان</w:t>
      </w:r>
    </w:p>
    <w:p w:rsidR="00560A0E" w:rsidRDefault="00560A0E" w:rsidP="003A65D3">
      <w:pPr>
        <w:shd w:val="clear" w:color="auto" w:fill="FFFFFF"/>
        <w:spacing w:after="0" w:line="240" w:lineRule="auto"/>
        <w:jc w:val="center"/>
        <w:rPr>
          <w:rFonts w:ascii="Sakkal Majalla" w:hAnsi="Sakkal Majalla" w:cs="Sakkal Majalla" w:hint="cs"/>
          <w:b/>
          <w:bCs/>
          <w:color w:val="C00000"/>
          <w:sz w:val="24"/>
          <w:szCs w:val="24"/>
          <w:rtl/>
          <w:lang w:val="en-US" w:bidi="ar-SA"/>
        </w:rPr>
      </w:pPr>
      <w:r w:rsidRPr="009B0995">
        <w:rPr>
          <w:rFonts w:ascii="Sakkal Majalla" w:hAnsi="Sakkal Majalla" w:cs="Sakkal Majalla"/>
          <w:b/>
          <w:bCs/>
          <w:color w:val="C00000"/>
          <w:sz w:val="24"/>
          <w:szCs w:val="24"/>
          <w:lang w:val="en-US" w:bidi="ar-SA"/>
        </w:rPr>
        <w:t xml:space="preserve">La </w:t>
      </w:r>
      <w:proofErr w:type="spellStart"/>
      <w:r w:rsidRPr="009B0995">
        <w:rPr>
          <w:rFonts w:ascii="Sakkal Majalla" w:hAnsi="Sakkal Majalla" w:cs="Sakkal Majalla"/>
          <w:b/>
          <w:bCs/>
          <w:color w:val="C00000"/>
          <w:sz w:val="24"/>
          <w:szCs w:val="24"/>
          <w:lang w:val="en-US" w:bidi="ar-SA"/>
        </w:rPr>
        <w:t>importancia</w:t>
      </w:r>
      <w:proofErr w:type="spellEnd"/>
      <w:r w:rsidRPr="009B0995">
        <w:rPr>
          <w:rFonts w:ascii="Sakkal Majalla" w:hAnsi="Sakkal Majalla" w:cs="Sakkal Majalla"/>
          <w:b/>
          <w:bCs/>
          <w:color w:val="C00000"/>
          <w:sz w:val="24"/>
          <w:szCs w:val="24"/>
          <w:lang w:val="en-US" w:bidi="ar-SA"/>
        </w:rPr>
        <w:t xml:space="preserve"> de los </w:t>
      </w:r>
      <w:proofErr w:type="spellStart"/>
      <w:r w:rsidRPr="009B0995">
        <w:rPr>
          <w:rFonts w:ascii="Sakkal Majalla" w:hAnsi="Sakkal Majalla" w:cs="Sakkal Majalla"/>
          <w:b/>
          <w:bCs/>
          <w:color w:val="C00000"/>
          <w:sz w:val="24"/>
          <w:szCs w:val="24"/>
          <w:lang w:val="en-US" w:bidi="ar-SA"/>
        </w:rPr>
        <w:t>viajes</w:t>
      </w:r>
      <w:proofErr w:type="spellEnd"/>
      <w:r w:rsidRPr="009B0995">
        <w:rPr>
          <w:rFonts w:ascii="Sakkal Majalla" w:hAnsi="Sakkal Majalla" w:cs="Sakkal Majalla"/>
          <w:b/>
          <w:bCs/>
          <w:color w:val="C00000"/>
          <w:sz w:val="24"/>
          <w:szCs w:val="24"/>
          <w:lang w:val="en-US" w:bidi="ar-SA"/>
        </w:rPr>
        <w:t xml:space="preserve"> en los </w:t>
      </w:r>
      <w:proofErr w:type="spellStart"/>
      <w:r w:rsidRPr="009B0995">
        <w:rPr>
          <w:rFonts w:ascii="Sakkal Majalla" w:hAnsi="Sakkal Majalla" w:cs="Sakkal Majalla"/>
          <w:b/>
          <w:bCs/>
          <w:color w:val="C00000"/>
          <w:sz w:val="24"/>
          <w:szCs w:val="24"/>
          <w:lang w:val="en-US" w:bidi="ar-SA"/>
        </w:rPr>
        <w:t>escritos</w:t>
      </w:r>
      <w:proofErr w:type="spellEnd"/>
      <w:r w:rsidRPr="009B0995">
        <w:rPr>
          <w:rFonts w:ascii="Sakkal Majalla" w:hAnsi="Sakkal Majalla" w:cs="Sakkal Majalla"/>
          <w:b/>
          <w:bCs/>
          <w:color w:val="C00000"/>
          <w:sz w:val="24"/>
          <w:szCs w:val="24"/>
          <w:lang w:val="en-US" w:bidi="ar-SA"/>
        </w:rPr>
        <w:t xml:space="preserve"> </w:t>
      </w:r>
      <w:proofErr w:type="spellStart"/>
      <w:r w:rsidRPr="009B0995">
        <w:rPr>
          <w:rFonts w:ascii="Sakkal Majalla" w:hAnsi="Sakkal Majalla" w:cs="Sakkal Majalla"/>
          <w:b/>
          <w:bCs/>
          <w:color w:val="C00000"/>
          <w:sz w:val="24"/>
          <w:szCs w:val="24"/>
          <w:lang w:val="en-US" w:bidi="ar-SA"/>
        </w:rPr>
        <w:t>históricos-una</w:t>
      </w:r>
      <w:proofErr w:type="spellEnd"/>
      <w:r w:rsidRPr="009B0995">
        <w:rPr>
          <w:rFonts w:ascii="Sakkal Majalla" w:hAnsi="Sakkal Majalla" w:cs="Sakkal Majalla"/>
          <w:b/>
          <w:bCs/>
          <w:color w:val="C00000"/>
          <w:sz w:val="24"/>
          <w:szCs w:val="24"/>
          <w:lang w:val="en-US" w:bidi="ar-SA"/>
        </w:rPr>
        <w:t xml:space="preserve"> especial </w:t>
      </w:r>
      <w:proofErr w:type="spellStart"/>
      <w:r w:rsidRPr="009B0995">
        <w:rPr>
          <w:rFonts w:ascii="Sakkal Majalla" w:hAnsi="Sakkal Majalla" w:cs="Sakkal Majalla"/>
          <w:b/>
          <w:bCs/>
          <w:color w:val="C00000"/>
          <w:sz w:val="24"/>
          <w:szCs w:val="24"/>
          <w:lang w:val="en-US" w:bidi="ar-SA"/>
        </w:rPr>
        <w:t>atención</w:t>
      </w:r>
      <w:proofErr w:type="spellEnd"/>
      <w:r w:rsidRPr="009B0995">
        <w:rPr>
          <w:rFonts w:ascii="Sakkal Majalla" w:hAnsi="Sakkal Majalla" w:cs="Sakkal Majalla"/>
          <w:b/>
          <w:bCs/>
          <w:color w:val="C00000"/>
          <w:sz w:val="24"/>
          <w:szCs w:val="24"/>
          <w:lang w:val="en-US" w:bidi="ar-SA"/>
        </w:rPr>
        <w:t xml:space="preserve"> </w:t>
      </w:r>
      <w:proofErr w:type="gramStart"/>
      <w:r w:rsidRPr="009B0995">
        <w:rPr>
          <w:rFonts w:ascii="Sakkal Majalla" w:hAnsi="Sakkal Majalla" w:cs="Sakkal Majalla"/>
          <w:b/>
          <w:bCs/>
          <w:color w:val="C00000"/>
          <w:sz w:val="24"/>
          <w:szCs w:val="24"/>
          <w:lang w:val="en-US" w:bidi="ar-SA"/>
        </w:rPr>
        <w:t>a</w:t>
      </w:r>
      <w:proofErr w:type="gramEnd"/>
      <w:r w:rsidRPr="009B0995">
        <w:rPr>
          <w:rFonts w:ascii="Sakkal Majalla" w:hAnsi="Sakkal Majalla" w:cs="Sakkal Majalla"/>
          <w:b/>
          <w:bCs/>
          <w:color w:val="C00000"/>
          <w:sz w:val="24"/>
          <w:szCs w:val="24"/>
          <w:lang w:val="en-US" w:bidi="ar-SA"/>
        </w:rPr>
        <w:t xml:space="preserve"> </w:t>
      </w:r>
      <w:proofErr w:type="spellStart"/>
      <w:r w:rsidRPr="009B0995">
        <w:rPr>
          <w:rFonts w:ascii="Sakkal Majalla" w:hAnsi="Sakkal Majalla" w:cs="Sakkal Majalla"/>
          <w:b/>
          <w:bCs/>
          <w:color w:val="C00000"/>
          <w:sz w:val="24"/>
          <w:szCs w:val="24"/>
          <w:lang w:val="en-US" w:bidi="ar-SA"/>
        </w:rPr>
        <w:t>Argelia</w:t>
      </w:r>
      <w:proofErr w:type="spellEnd"/>
    </w:p>
    <w:p w:rsidR="00386B0A" w:rsidRPr="009B0995" w:rsidRDefault="00386B0A" w:rsidP="003A65D3">
      <w:pPr>
        <w:shd w:val="clear" w:color="auto" w:fill="FFFFFF"/>
        <w:spacing w:after="0" w:line="240" w:lineRule="auto"/>
        <w:jc w:val="center"/>
        <w:rPr>
          <w:rFonts w:ascii="Sakkal Majalla" w:hAnsi="Sakkal Majalla" w:cs="Sakkal Majalla"/>
          <w:b/>
          <w:bCs/>
          <w:color w:val="C00000"/>
          <w:sz w:val="24"/>
          <w:szCs w:val="24"/>
          <w:lang w:val="en-US" w:bidi="ar-SA"/>
        </w:rPr>
      </w:pPr>
    </w:p>
    <w:p w:rsidR="009006F7" w:rsidRPr="009B0995" w:rsidRDefault="009006F7" w:rsidP="009006F7">
      <w:pPr>
        <w:bidi/>
        <w:spacing w:after="0" w:line="240" w:lineRule="auto"/>
        <w:rPr>
          <w:rFonts w:ascii="Sakkal Majalla" w:hAnsi="Sakkal Majalla" w:cs="Sakkal Majalla"/>
          <w:b/>
          <w:bCs/>
          <w:sz w:val="24"/>
          <w:szCs w:val="24"/>
          <w:rtl/>
          <w:lang w:val="en-US"/>
        </w:rPr>
      </w:pPr>
      <w:r w:rsidRPr="009B0995">
        <w:rPr>
          <w:rFonts w:ascii="Sakkal Majalla" w:hAnsi="Sakkal Majalla" w:cs="Sakkal Majalla"/>
          <w:b/>
          <w:bCs/>
          <w:color w:val="C00000"/>
          <w:sz w:val="24"/>
          <w:szCs w:val="24"/>
          <w:rtl/>
        </w:rPr>
        <w:t>المداخلة التاسعة:</w:t>
      </w:r>
      <w:r w:rsidR="000344A5" w:rsidRPr="009B0995">
        <w:rPr>
          <w:rFonts w:ascii="Sakkal Majalla" w:hAnsi="Sakkal Majalla" w:cs="Sakkal Majalla" w:hint="cs"/>
          <w:b/>
          <w:bCs/>
          <w:sz w:val="24"/>
          <w:szCs w:val="24"/>
          <w:rtl/>
        </w:rPr>
        <w:t>د</w:t>
      </w:r>
      <w:r w:rsidRPr="009B0995">
        <w:rPr>
          <w:rFonts w:ascii="Sakkal Majalla" w:hAnsi="Sakkal Majalla" w:cs="Sakkal Majalla"/>
          <w:b/>
          <w:bCs/>
          <w:sz w:val="24"/>
          <w:szCs w:val="24"/>
          <w:rtl/>
          <w:lang w:val="en-US"/>
        </w:rPr>
        <w:t xml:space="preserve"> هشام بن سنوسي، جامعة تلمسان</w:t>
      </w:r>
    </w:p>
    <w:p w:rsidR="009006F7" w:rsidRPr="009B0995" w:rsidRDefault="009006F7" w:rsidP="009006F7">
      <w:pPr>
        <w:bidi/>
        <w:spacing w:after="0" w:line="240" w:lineRule="auto"/>
        <w:jc w:val="center"/>
        <w:rPr>
          <w:rFonts w:ascii="Sakkal Majalla" w:hAnsi="Sakkal Majalla" w:cs="Sakkal Majalla"/>
          <w:b/>
          <w:bCs/>
          <w:color w:val="C00000"/>
          <w:sz w:val="24"/>
          <w:szCs w:val="24"/>
          <w:rtl/>
          <w:lang w:val="en-US"/>
        </w:rPr>
      </w:pPr>
      <w:r w:rsidRPr="009B0995">
        <w:rPr>
          <w:rFonts w:ascii="Sakkal Majalla" w:hAnsi="Sakkal Majalla" w:cs="Sakkal Majalla"/>
          <w:b/>
          <w:bCs/>
          <w:color w:val="C00000"/>
          <w:sz w:val="24"/>
          <w:szCs w:val="24"/>
          <w:rtl/>
          <w:lang w:val="en-US"/>
        </w:rPr>
        <w:t>مدونات الرحالة من الجزائر إلى الحجاز</w:t>
      </w:r>
    </w:p>
    <w:p w:rsidR="008100BB" w:rsidRPr="009B0995" w:rsidRDefault="008100BB" w:rsidP="008100BB">
      <w:pPr>
        <w:bidi/>
        <w:spacing w:after="0" w:line="240" w:lineRule="auto"/>
        <w:jc w:val="both"/>
        <w:rPr>
          <w:rFonts w:ascii="Sakkal Majalla" w:hAnsi="Sakkal Majalla" w:cs="Sakkal Majalla"/>
          <w:b/>
          <w:bCs/>
          <w:sz w:val="24"/>
          <w:szCs w:val="24"/>
          <w:rtl/>
        </w:rPr>
      </w:pPr>
      <w:r w:rsidRPr="009B0995">
        <w:rPr>
          <w:rFonts w:ascii="Sakkal Majalla" w:hAnsi="Sakkal Majalla" w:cs="Sakkal Majalla"/>
          <w:b/>
          <w:bCs/>
          <w:color w:val="C00000"/>
          <w:sz w:val="24"/>
          <w:szCs w:val="24"/>
          <w:rtl/>
        </w:rPr>
        <w:t>المداخلة</w:t>
      </w:r>
      <w:r w:rsidRPr="009B0995">
        <w:rPr>
          <w:rFonts w:ascii="Sakkal Majalla" w:hAnsi="Sakkal Majalla" w:cs="Sakkal Majalla" w:hint="cs"/>
          <w:b/>
          <w:bCs/>
          <w:color w:val="C00000"/>
          <w:sz w:val="24"/>
          <w:szCs w:val="24"/>
          <w:rtl/>
        </w:rPr>
        <w:t xml:space="preserve"> </w:t>
      </w:r>
      <w:r w:rsidR="00F621BF" w:rsidRPr="009B0995">
        <w:rPr>
          <w:rFonts w:ascii="Sakkal Majalla" w:hAnsi="Sakkal Majalla" w:cs="Sakkal Majalla" w:hint="cs"/>
          <w:b/>
          <w:bCs/>
          <w:color w:val="C00000"/>
          <w:sz w:val="24"/>
          <w:szCs w:val="24"/>
          <w:rtl/>
        </w:rPr>
        <w:t>العاشرة</w:t>
      </w:r>
      <w:r w:rsidRPr="009B0995">
        <w:rPr>
          <w:rFonts w:ascii="Sakkal Majalla" w:hAnsi="Sakkal Majalla" w:cs="Sakkal Majalla"/>
          <w:b/>
          <w:bCs/>
          <w:color w:val="C00000"/>
          <w:sz w:val="24"/>
          <w:szCs w:val="24"/>
          <w:rtl/>
        </w:rPr>
        <w:t xml:space="preserve">: </w:t>
      </w:r>
      <w:r w:rsidRPr="009B0995">
        <w:rPr>
          <w:rFonts w:ascii="Sakkal Majalla" w:hAnsi="Sakkal Majalla" w:cs="Sakkal Majalla"/>
          <w:b/>
          <w:bCs/>
          <w:color w:val="C00000"/>
          <w:sz w:val="24"/>
          <w:szCs w:val="24"/>
        </w:rPr>
        <w:t xml:space="preserve">    </w:t>
      </w:r>
      <w:r w:rsidRPr="009B0995">
        <w:rPr>
          <w:rFonts w:ascii="Sakkal Majalla" w:hAnsi="Sakkal Majalla" w:cs="Sakkal Majalla"/>
          <w:b/>
          <w:bCs/>
          <w:sz w:val="24"/>
          <w:szCs w:val="24"/>
          <w:rtl/>
        </w:rPr>
        <w:t>عبد القا</w:t>
      </w:r>
      <w:r w:rsidRPr="009B0995">
        <w:rPr>
          <w:rFonts w:ascii="Sakkal Majalla" w:hAnsi="Sakkal Majalla" w:cs="Sakkal Majalla" w:hint="cs"/>
          <w:b/>
          <w:bCs/>
          <w:sz w:val="24"/>
          <w:szCs w:val="24"/>
          <w:rtl/>
        </w:rPr>
        <w:t>د</w:t>
      </w:r>
      <w:r w:rsidRPr="009B0995">
        <w:rPr>
          <w:rFonts w:ascii="Sakkal Majalla" w:hAnsi="Sakkal Majalla" w:cs="Sakkal Majalla"/>
          <w:b/>
          <w:bCs/>
          <w:sz w:val="24"/>
          <w:szCs w:val="24"/>
          <w:rtl/>
        </w:rPr>
        <w:t xml:space="preserve">ر كعبان ، جامعة مستغانم </w:t>
      </w:r>
    </w:p>
    <w:p w:rsidR="008100BB" w:rsidRPr="009B0995" w:rsidRDefault="008100BB" w:rsidP="008100BB">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عرض كتاب</w:t>
      </w:r>
      <w:r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C00000"/>
          <w:sz w:val="24"/>
          <w:szCs w:val="24"/>
          <w:rtl/>
        </w:rPr>
        <w:t xml:space="preserve"> خمس رحلات إلى الجزائر 1904م-1932م.</w:t>
      </w:r>
    </w:p>
    <w:p w:rsidR="008100BB" w:rsidRPr="009B0995" w:rsidRDefault="008100BB" w:rsidP="008100BB">
      <w:pPr>
        <w:bidi/>
        <w:spacing w:after="0" w:line="240" w:lineRule="auto"/>
        <w:jc w:val="center"/>
        <w:rPr>
          <w:rFonts w:ascii="Sakkal Majalla" w:hAnsi="Sakkal Majalla" w:cs="Sakkal Majalla"/>
          <w:b/>
          <w:bCs/>
          <w:color w:val="C00000"/>
          <w:sz w:val="24"/>
          <w:szCs w:val="24"/>
          <w:rtl/>
        </w:rPr>
      </w:pPr>
    </w:p>
    <w:p w:rsidR="0040239A" w:rsidRPr="009B0995" w:rsidRDefault="008100BB" w:rsidP="0040239A">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w:t>
      </w:r>
      <w:r w:rsidRPr="009B0995">
        <w:rPr>
          <w:rFonts w:ascii="Sakkal Majalla" w:hAnsi="Sakkal Majalla" w:cs="Sakkal Majalla" w:hint="cs"/>
          <w:b/>
          <w:bCs/>
          <w:color w:val="C00000"/>
          <w:sz w:val="24"/>
          <w:szCs w:val="24"/>
          <w:rtl/>
        </w:rPr>
        <w:t>ال</w:t>
      </w:r>
      <w:r w:rsidR="00F621BF" w:rsidRPr="009B0995">
        <w:rPr>
          <w:rFonts w:ascii="Sakkal Majalla" w:hAnsi="Sakkal Majalla" w:cs="Sakkal Majalla" w:hint="cs"/>
          <w:b/>
          <w:bCs/>
          <w:color w:val="C00000"/>
          <w:sz w:val="24"/>
          <w:szCs w:val="24"/>
          <w:rtl/>
        </w:rPr>
        <w:t>حاديةع</w:t>
      </w:r>
      <w:r w:rsidRPr="009B0995">
        <w:rPr>
          <w:rFonts w:ascii="Sakkal Majalla" w:hAnsi="Sakkal Majalla" w:cs="Sakkal Majalla" w:hint="cs"/>
          <w:b/>
          <w:bCs/>
          <w:color w:val="C00000"/>
          <w:sz w:val="24"/>
          <w:szCs w:val="24"/>
          <w:rtl/>
        </w:rPr>
        <w:t>شرة</w:t>
      </w:r>
      <w:r w:rsidRPr="009B0995">
        <w:rPr>
          <w:rFonts w:ascii="Sakkal Majalla" w:hAnsi="Sakkal Majalla" w:cs="Sakkal Majalla"/>
          <w:b/>
          <w:bCs/>
          <w:color w:val="C00000"/>
          <w:sz w:val="24"/>
          <w:szCs w:val="24"/>
          <w:rtl/>
        </w:rPr>
        <w:t>:</w:t>
      </w:r>
      <w:r w:rsidR="000344A5" w:rsidRPr="009B0995">
        <w:rPr>
          <w:rFonts w:ascii="Sakkal Majalla" w:hAnsi="Sakkal Majalla" w:cs="Sakkal Majalla" w:hint="cs"/>
          <w:b/>
          <w:bCs/>
          <w:sz w:val="24"/>
          <w:szCs w:val="24"/>
          <w:rtl/>
        </w:rPr>
        <w:t>د</w:t>
      </w:r>
      <w:r w:rsidR="000344A5"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C00000"/>
          <w:sz w:val="24"/>
          <w:szCs w:val="24"/>
          <w:rtl/>
        </w:rPr>
        <w:t xml:space="preserve"> </w:t>
      </w:r>
      <w:r w:rsidR="0040239A" w:rsidRPr="009B0995">
        <w:rPr>
          <w:rFonts w:ascii="Sakkal Majalla" w:hAnsi="Sakkal Majalla" w:cs="Sakkal Majalla"/>
          <w:b/>
          <w:bCs/>
          <w:color w:val="000000" w:themeColor="text1"/>
          <w:sz w:val="24"/>
          <w:szCs w:val="24"/>
          <w:rtl/>
        </w:rPr>
        <w:t>قاسمي بختاوي، جامعة سيدي بلعباس</w:t>
      </w:r>
    </w:p>
    <w:p w:rsidR="008100BB" w:rsidRPr="009B0995" w:rsidRDefault="0040239A" w:rsidP="0040239A">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الرحلات العلمية الداخلية في المغرب الأوسط زمن الموحدين.</w:t>
      </w:r>
    </w:p>
    <w:p w:rsidR="008100BB" w:rsidRPr="009B0995" w:rsidRDefault="008100BB" w:rsidP="008100BB">
      <w:pPr>
        <w:bidi/>
        <w:spacing w:after="0" w:line="240" w:lineRule="auto"/>
        <w:jc w:val="center"/>
        <w:rPr>
          <w:rFonts w:ascii="Sakkal Majalla" w:hAnsi="Sakkal Majalla" w:cs="Sakkal Majalla"/>
          <w:b/>
          <w:bCs/>
          <w:color w:val="C00000"/>
          <w:sz w:val="24"/>
          <w:szCs w:val="24"/>
          <w:rtl/>
        </w:rPr>
      </w:pPr>
    </w:p>
    <w:p w:rsidR="000A29E3" w:rsidRPr="009B0995" w:rsidRDefault="008100BB" w:rsidP="000A29E3">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w:t>
      </w:r>
      <w:r w:rsidRPr="009B0995">
        <w:rPr>
          <w:rFonts w:ascii="Sakkal Majalla" w:hAnsi="Sakkal Majalla" w:cs="Sakkal Majalla"/>
          <w:b/>
          <w:bCs/>
          <w:sz w:val="24"/>
          <w:szCs w:val="24"/>
        </w:rPr>
        <w:t xml:space="preserve"> </w:t>
      </w:r>
      <w:r w:rsidRPr="009B0995">
        <w:rPr>
          <w:rFonts w:ascii="Sakkal Majalla" w:hAnsi="Sakkal Majalla" w:cs="Sakkal Majalla" w:hint="cs"/>
          <w:b/>
          <w:bCs/>
          <w:color w:val="C00000"/>
          <w:sz w:val="24"/>
          <w:szCs w:val="24"/>
          <w:rtl/>
        </w:rPr>
        <w:t>الحادية عشر</w:t>
      </w:r>
      <w:r w:rsidRPr="009B0995">
        <w:rPr>
          <w:rFonts w:ascii="Sakkal Majalla" w:hAnsi="Sakkal Majalla" w:cs="Sakkal Majalla"/>
          <w:b/>
          <w:bCs/>
          <w:color w:val="C00000"/>
          <w:sz w:val="24"/>
          <w:szCs w:val="24"/>
          <w:rtl/>
        </w:rPr>
        <w:t>:</w:t>
      </w:r>
      <w:proofErr w:type="spellStart"/>
      <w:r w:rsidR="000344A5" w:rsidRPr="009B0995">
        <w:rPr>
          <w:rFonts w:ascii="Sakkal Majalla" w:hAnsi="Sakkal Majalla" w:cs="Sakkal Majalla" w:hint="cs"/>
          <w:b/>
          <w:bCs/>
          <w:sz w:val="24"/>
          <w:szCs w:val="24"/>
          <w:rtl/>
        </w:rPr>
        <w:t>دة</w:t>
      </w:r>
      <w:proofErr w:type="spellEnd"/>
      <w:r w:rsidR="00386B0A">
        <w:rPr>
          <w:rFonts w:ascii="Sakkal Majalla" w:hAnsi="Sakkal Majalla" w:cs="Sakkal Majalla" w:hint="cs"/>
          <w:b/>
          <w:bCs/>
          <w:sz w:val="24"/>
          <w:szCs w:val="24"/>
          <w:rtl/>
        </w:rPr>
        <w:t xml:space="preserve"> </w:t>
      </w:r>
      <w:r w:rsidRPr="009B0995">
        <w:rPr>
          <w:rFonts w:ascii="Sakkal Majalla" w:hAnsi="Sakkal Majalla" w:cs="Sakkal Majalla"/>
          <w:b/>
          <w:bCs/>
          <w:color w:val="C00000"/>
          <w:sz w:val="24"/>
          <w:szCs w:val="24"/>
          <w:rtl/>
        </w:rPr>
        <w:t xml:space="preserve"> </w:t>
      </w:r>
      <w:r w:rsidR="000A29E3" w:rsidRPr="009B0995">
        <w:rPr>
          <w:rFonts w:ascii="Sakkal Majalla" w:hAnsi="Sakkal Majalla" w:cs="Sakkal Majalla"/>
          <w:b/>
          <w:bCs/>
          <w:color w:val="000000" w:themeColor="text1"/>
          <w:sz w:val="24"/>
          <w:szCs w:val="24"/>
          <w:rtl/>
        </w:rPr>
        <w:t>إكرام بن عيسى ، مركز البحث في العلوم الإسلامية والحضارة</w:t>
      </w:r>
      <w:r w:rsidR="000A29E3" w:rsidRPr="009B0995">
        <w:rPr>
          <w:rFonts w:ascii="Sakkal Majalla" w:hAnsi="Sakkal Majalla" w:cs="Sakkal Majalla" w:hint="cs"/>
          <w:b/>
          <w:bCs/>
          <w:color w:val="000000" w:themeColor="text1"/>
          <w:sz w:val="24"/>
          <w:szCs w:val="24"/>
          <w:rtl/>
        </w:rPr>
        <w:t>،</w:t>
      </w:r>
      <w:r w:rsidR="000A29E3" w:rsidRPr="009B0995">
        <w:rPr>
          <w:rFonts w:ascii="Sakkal Majalla" w:hAnsi="Sakkal Majalla" w:cs="Sakkal Majalla"/>
          <w:b/>
          <w:bCs/>
          <w:color w:val="000000" w:themeColor="text1"/>
          <w:sz w:val="24"/>
          <w:szCs w:val="24"/>
          <w:rtl/>
        </w:rPr>
        <w:t xml:space="preserve">  الأغواط</w:t>
      </w:r>
      <w:r w:rsidR="000A29E3" w:rsidRPr="009B0995">
        <w:rPr>
          <w:rFonts w:ascii="Sakkal Majalla" w:hAnsi="Sakkal Majalla" w:cs="Sakkal Majalla" w:hint="cs"/>
          <w:b/>
          <w:bCs/>
          <w:color w:val="000000" w:themeColor="text1"/>
          <w:sz w:val="24"/>
          <w:szCs w:val="24"/>
          <w:rtl/>
        </w:rPr>
        <w:t>.</w:t>
      </w:r>
    </w:p>
    <w:p w:rsidR="008100BB" w:rsidRPr="009B0995" w:rsidRDefault="000A29E3" w:rsidP="000A29E3">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الجانب</w:t>
      </w:r>
      <w:r w:rsidRPr="009B0995">
        <w:rPr>
          <w:rFonts w:ascii="Sakkal Majalla" w:hAnsi="Sakkal Majalla" w:cs="Sakkal Majalla" w:hint="cs"/>
          <w:b/>
          <w:bCs/>
          <w:color w:val="C00000"/>
          <w:sz w:val="24"/>
          <w:szCs w:val="24"/>
          <w:rtl/>
        </w:rPr>
        <w:t>ان</w:t>
      </w:r>
      <w:r w:rsidRPr="009B0995">
        <w:rPr>
          <w:rFonts w:ascii="Sakkal Majalla" w:hAnsi="Sakkal Majalla" w:cs="Sakkal Majalla"/>
          <w:b/>
          <w:bCs/>
          <w:color w:val="C00000"/>
          <w:sz w:val="24"/>
          <w:szCs w:val="24"/>
          <w:rtl/>
        </w:rPr>
        <w:t xml:space="preserve"> الفقهي والأدبي </w:t>
      </w:r>
      <w:r w:rsidRPr="009B0995">
        <w:rPr>
          <w:rFonts w:ascii="Sakkal Majalla" w:hAnsi="Sakkal Majalla" w:cs="Sakkal Majalla" w:hint="cs"/>
          <w:b/>
          <w:bCs/>
          <w:color w:val="C00000"/>
          <w:sz w:val="24"/>
          <w:szCs w:val="24"/>
          <w:rtl/>
        </w:rPr>
        <w:t>في</w:t>
      </w:r>
      <w:r w:rsidRPr="009B0995">
        <w:rPr>
          <w:rFonts w:ascii="Sakkal Majalla" w:hAnsi="Sakkal Majalla" w:cs="Sakkal Majalla"/>
          <w:b/>
          <w:bCs/>
          <w:color w:val="C00000"/>
          <w:sz w:val="24"/>
          <w:szCs w:val="24"/>
          <w:rtl/>
        </w:rPr>
        <w:t xml:space="preserve"> رحلة القاضي أحمد سكيرج الخزرجي إلى الجزائر ت</w:t>
      </w:r>
      <w:r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C00000"/>
          <w:sz w:val="24"/>
          <w:szCs w:val="24"/>
          <w:rtl/>
        </w:rPr>
        <w:t>1944</w:t>
      </w:r>
      <w:r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C00000"/>
          <w:sz w:val="24"/>
          <w:szCs w:val="24"/>
          <w:rtl/>
        </w:rPr>
        <w:t>.</w:t>
      </w:r>
    </w:p>
    <w:p w:rsidR="0084141A" w:rsidRPr="009B0995" w:rsidRDefault="0084141A" w:rsidP="0084141A">
      <w:pPr>
        <w:bidi/>
        <w:spacing w:after="0" w:line="240" w:lineRule="auto"/>
        <w:jc w:val="center"/>
        <w:rPr>
          <w:rFonts w:ascii="Sakkal Majalla" w:hAnsi="Sakkal Majalla" w:cs="Sakkal Majalla"/>
          <w:b/>
          <w:bCs/>
          <w:color w:val="C00000"/>
          <w:sz w:val="24"/>
          <w:szCs w:val="24"/>
          <w:rtl/>
        </w:rPr>
      </w:pPr>
    </w:p>
    <w:p w:rsidR="00736788" w:rsidRPr="009B0995" w:rsidRDefault="00736788" w:rsidP="00F31FE2">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w:t>
      </w:r>
      <w:r w:rsidRPr="009B0995">
        <w:rPr>
          <w:rFonts w:ascii="Sakkal Majalla" w:hAnsi="Sakkal Majalla" w:cs="Sakkal Majalla" w:hint="cs"/>
          <w:b/>
          <w:bCs/>
          <w:color w:val="C00000"/>
          <w:sz w:val="24"/>
          <w:szCs w:val="24"/>
          <w:rtl/>
        </w:rPr>
        <w:t>الثانية عشر</w:t>
      </w:r>
      <w:r w:rsidRPr="009B0995">
        <w:rPr>
          <w:rFonts w:ascii="Sakkal Majalla" w:hAnsi="Sakkal Majalla" w:cs="Sakkal Majalla"/>
          <w:b/>
          <w:bCs/>
          <w:color w:val="000000" w:themeColor="text1"/>
          <w:sz w:val="24"/>
          <w:szCs w:val="24"/>
          <w:rtl/>
        </w:rPr>
        <w:t xml:space="preserve"> </w:t>
      </w:r>
      <w:r w:rsidRPr="009B0995">
        <w:rPr>
          <w:rFonts w:ascii="Sakkal Majalla" w:hAnsi="Sakkal Majalla" w:cs="Sakkal Majalla"/>
          <w:b/>
          <w:bCs/>
          <w:color w:val="C00000"/>
          <w:sz w:val="24"/>
          <w:szCs w:val="24"/>
          <w:rtl/>
        </w:rPr>
        <w:t>:</w:t>
      </w:r>
      <w:proofErr w:type="spellStart"/>
      <w:r w:rsidR="000344A5" w:rsidRPr="009B0995">
        <w:rPr>
          <w:rFonts w:ascii="Sakkal Majalla" w:hAnsi="Sakkal Majalla" w:cs="Sakkal Majalla" w:hint="cs"/>
          <w:b/>
          <w:bCs/>
          <w:sz w:val="24"/>
          <w:szCs w:val="24"/>
          <w:rtl/>
        </w:rPr>
        <w:t>دة</w:t>
      </w:r>
      <w:proofErr w:type="spellEnd"/>
      <w:r w:rsidR="00537D08" w:rsidRPr="009B0995">
        <w:rPr>
          <w:rFonts w:ascii="Sakkal Majalla" w:hAnsi="Sakkal Majalla" w:cs="Sakkal Majalla" w:hint="cs"/>
          <w:b/>
          <w:bCs/>
          <w:color w:val="C00000"/>
          <w:sz w:val="24"/>
          <w:szCs w:val="24"/>
          <w:rtl/>
        </w:rPr>
        <w:t xml:space="preserve"> </w:t>
      </w:r>
      <w:r w:rsidR="00386B0A">
        <w:rPr>
          <w:rFonts w:ascii="Sakkal Majalla" w:hAnsi="Sakkal Majalla" w:cs="Sakkal Majalla" w:hint="cs"/>
          <w:b/>
          <w:bCs/>
          <w:color w:val="C00000"/>
          <w:sz w:val="24"/>
          <w:szCs w:val="24"/>
          <w:rtl/>
        </w:rPr>
        <w:t xml:space="preserve"> </w:t>
      </w:r>
      <w:r w:rsidR="00F31FE2" w:rsidRPr="009B0995">
        <w:rPr>
          <w:rFonts w:ascii="Sakkal Majalla" w:hAnsi="Sakkal Majalla" w:cs="Sakkal Majalla"/>
          <w:b/>
          <w:bCs/>
          <w:color w:val="000000" w:themeColor="text1"/>
          <w:sz w:val="24"/>
          <w:szCs w:val="24"/>
          <w:rtl/>
        </w:rPr>
        <w:t xml:space="preserve">مريم هاشمي </w:t>
      </w:r>
      <w:proofErr w:type="spellStart"/>
      <w:r w:rsidR="00F31FE2" w:rsidRPr="009B0995">
        <w:rPr>
          <w:rFonts w:ascii="Sakkal Majalla" w:hAnsi="Sakkal Majalla" w:cs="Sakkal Majalla"/>
          <w:b/>
          <w:bCs/>
          <w:color w:val="000000" w:themeColor="text1"/>
          <w:sz w:val="24"/>
          <w:szCs w:val="24"/>
          <w:rtl/>
        </w:rPr>
        <w:t>،</w:t>
      </w:r>
      <w:proofErr w:type="spellEnd"/>
      <w:r w:rsidR="00F31FE2" w:rsidRPr="009B0995">
        <w:rPr>
          <w:rFonts w:ascii="Sakkal Majalla" w:hAnsi="Sakkal Majalla" w:cs="Sakkal Majalla"/>
          <w:b/>
          <w:bCs/>
          <w:color w:val="000000" w:themeColor="text1"/>
          <w:sz w:val="24"/>
          <w:szCs w:val="24"/>
          <w:rtl/>
        </w:rPr>
        <w:t xml:space="preserve"> جامعة تلمسان</w:t>
      </w:r>
    </w:p>
    <w:p w:rsidR="00F31FE2" w:rsidRDefault="00F31FE2" w:rsidP="00F31FE2">
      <w:pPr>
        <w:bidi/>
        <w:spacing w:after="0" w:line="240" w:lineRule="auto"/>
        <w:jc w:val="center"/>
        <w:rPr>
          <w:rFonts w:ascii="Sakkal Majalla" w:hAnsi="Sakkal Majalla" w:cs="Sakkal Majalla" w:hint="cs"/>
          <w:b/>
          <w:bCs/>
          <w:color w:val="C00000"/>
          <w:sz w:val="24"/>
          <w:szCs w:val="24"/>
          <w:rtl/>
        </w:rPr>
      </w:pPr>
      <w:r w:rsidRPr="009B0995">
        <w:rPr>
          <w:rFonts w:ascii="Sakkal Majalla" w:hAnsi="Sakkal Majalla" w:cs="Sakkal Majalla"/>
          <w:b/>
          <w:bCs/>
          <w:color w:val="C00000"/>
          <w:sz w:val="24"/>
          <w:szCs w:val="24"/>
          <w:rtl/>
        </w:rPr>
        <w:t xml:space="preserve">صورة الصحراء الجزائرية في رحلة </w:t>
      </w:r>
      <w:proofErr w:type="spellStart"/>
      <w:r w:rsidRPr="009B0995">
        <w:rPr>
          <w:rFonts w:ascii="Sakkal Majalla" w:hAnsi="Sakkal Majalla" w:cs="Sakkal Majalla"/>
          <w:b/>
          <w:bCs/>
          <w:color w:val="C00000"/>
          <w:sz w:val="24"/>
          <w:szCs w:val="24"/>
          <w:rtl/>
        </w:rPr>
        <w:t>العياشي</w:t>
      </w:r>
      <w:proofErr w:type="spellEnd"/>
      <w:r w:rsidRPr="009B0995">
        <w:rPr>
          <w:rFonts w:ascii="Sakkal Majalla" w:hAnsi="Sakkal Majalla" w:cs="Sakkal Majalla"/>
          <w:b/>
          <w:bCs/>
          <w:color w:val="C00000"/>
          <w:sz w:val="24"/>
          <w:szCs w:val="24"/>
          <w:rtl/>
        </w:rPr>
        <w:t>.</w:t>
      </w:r>
      <w:bookmarkStart w:id="0" w:name="_GoBack"/>
      <w:bookmarkEnd w:id="0"/>
    </w:p>
    <w:p w:rsidR="00386B0A" w:rsidRPr="009B0995" w:rsidRDefault="00386B0A" w:rsidP="00386B0A">
      <w:pPr>
        <w:bidi/>
        <w:spacing w:after="0" w:line="240" w:lineRule="auto"/>
        <w:jc w:val="center"/>
        <w:rPr>
          <w:rFonts w:ascii="Sakkal Majalla" w:hAnsi="Sakkal Majalla" w:cs="Sakkal Majalla"/>
          <w:b/>
          <w:bCs/>
          <w:color w:val="C00000"/>
          <w:sz w:val="24"/>
          <w:szCs w:val="24"/>
          <w:rtl/>
        </w:rPr>
      </w:pPr>
    </w:p>
    <w:p w:rsidR="006C6C44" w:rsidRPr="009B0995" w:rsidRDefault="006C6C44" w:rsidP="006C6C44">
      <w:pPr>
        <w:spacing w:after="0" w:line="240" w:lineRule="auto"/>
        <w:rPr>
          <w:rFonts w:ascii="Times New Roman" w:hAnsi="Times New Roman" w:cs="Times New Roman"/>
          <w:b/>
          <w:bCs/>
          <w:sz w:val="24"/>
          <w:szCs w:val="24"/>
        </w:rPr>
      </w:pPr>
    </w:p>
    <w:p w:rsidR="0051262D" w:rsidRPr="009B0995" w:rsidRDefault="0051262D" w:rsidP="008100BB">
      <w:pPr>
        <w:shd w:val="clear" w:color="auto" w:fill="FFC000" w:themeFill="accent4"/>
        <w:bidi/>
        <w:spacing w:after="0" w:line="240" w:lineRule="auto"/>
        <w:jc w:val="center"/>
        <w:rPr>
          <w:rFonts w:ascii="Sakkal Majalla" w:hAnsi="Sakkal Majalla" w:cs="Sakkal Majalla"/>
          <w:b/>
          <w:bCs/>
          <w:sz w:val="24"/>
          <w:szCs w:val="24"/>
          <w:rtl/>
        </w:rPr>
      </w:pPr>
      <w:r w:rsidRPr="009B0995">
        <w:rPr>
          <w:rFonts w:ascii="Sakkal Majalla" w:hAnsi="Sakkal Majalla" w:cs="Sakkal Majalla"/>
          <w:b/>
          <w:bCs/>
          <w:sz w:val="24"/>
          <w:szCs w:val="24"/>
          <w:rtl/>
        </w:rPr>
        <w:t>الورشة العلمية الثانية</w:t>
      </w:r>
      <w:r w:rsidR="000B1480" w:rsidRPr="009B0995">
        <w:rPr>
          <w:rFonts w:ascii="Sakkal Majalla" w:hAnsi="Sakkal Majalla" w:cs="Sakkal Majalla" w:hint="cs"/>
          <w:b/>
          <w:bCs/>
          <w:sz w:val="24"/>
          <w:szCs w:val="24"/>
          <w:rtl/>
        </w:rPr>
        <w:t xml:space="preserve"> </w:t>
      </w:r>
    </w:p>
    <w:p w:rsidR="008100BB" w:rsidRPr="009B0995" w:rsidRDefault="008100BB" w:rsidP="008100BB">
      <w:pPr>
        <w:shd w:val="clear" w:color="auto" w:fill="FFC000" w:themeFill="accent4"/>
        <w:bidi/>
        <w:spacing w:after="0" w:line="240" w:lineRule="auto"/>
        <w:jc w:val="center"/>
        <w:rPr>
          <w:rFonts w:ascii="Sakkal Majalla" w:hAnsi="Sakkal Majalla" w:cs="Sakkal Majalla"/>
          <w:b/>
          <w:bCs/>
          <w:sz w:val="24"/>
          <w:szCs w:val="24"/>
          <w:rtl/>
        </w:rPr>
      </w:pPr>
      <w:r w:rsidRPr="009B0995">
        <w:rPr>
          <w:rFonts w:ascii="Sakkal Majalla" w:hAnsi="Sakkal Majalla" w:cs="Sakkal Majalla" w:hint="cs"/>
          <w:b/>
          <w:bCs/>
          <w:sz w:val="24"/>
          <w:szCs w:val="24"/>
          <w:rtl/>
        </w:rPr>
        <w:t>رئيس الجلسة</w:t>
      </w:r>
      <w:r w:rsidR="00537D08" w:rsidRPr="009B0995">
        <w:rPr>
          <w:rFonts w:ascii="Sakkal Majalla" w:hAnsi="Sakkal Majalla" w:cs="Sakkal Majalla" w:hint="cs"/>
          <w:b/>
          <w:bCs/>
          <w:sz w:val="24"/>
          <w:szCs w:val="24"/>
          <w:rtl/>
        </w:rPr>
        <w:t>:</w:t>
      </w:r>
      <w:r w:rsidRPr="009B0995">
        <w:rPr>
          <w:rFonts w:ascii="Sakkal Majalla" w:hAnsi="Sakkal Majalla" w:cs="Sakkal Majalla" w:hint="cs"/>
          <w:b/>
          <w:bCs/>
          <w:sz w:val="24"/>
          <w:szCs w:val="24"/>
          <w:rtl/>
        </w:rPr>
        <w:t xml:space="preserve"> أد بومدين بلخثير</w:t>
      </w:r>
    </w:p>
    <w:p w:rsidR="00285D2B" w:rsidRPr="009B0995" w:rsidRDefault="00285D2B" w:rsidP="00CD4B7A">
      <w:pPr>
        <w:bidi/>
        <w:spacing w:after="0" w:line="240" w:lineRule="auto"/>
        <w:jc w:val="both"/>
        <w:rPr>
          <w:rFonts w:ascii="Sakkal Majalla" w:hAnsi="Sakkal Majalla" w:cs="Sakkal Majalla"/>
          <w:b/>
          <w:bCs/>
          <w:color w:val="C00000"/>
          <w:sz w:val="24"/>
          <w:szCs w:val="24"/>
          <w:rtl/>
        </w:rPr>
      </w:pPr>
    </w:p>
    <w:p w:rsidR="005763DD" w:rsidRPr="009B0995" w:rsidRDefault="008C70E4" w:rsidP="00FF1BE2">
      <w:pPr>
        <w:bidi/>
        <w:spacing w:after="0" w:line="240" w:lineRule="auto"/>
        <w:jc w:val="both"/>
        <w:rPr>
          <w:rFonts w:ascii="Sakkal Majalla" w:hAnsi="Sakkal Majalla" w:cs="Sakkal Majalla"/>
          <w:b/>
          <w:bCs/>
          <w:color w:val="C00000"/>
          <w:sz w:val="24"/>
          <w:szCs w:val="24"/>
        </w:rPr>
      </w:pPr>
      <w:r w:rsidRPr="009B0995">
        <w:rPr>
          <w:rFonts w:ascii="Sakkal Majalla" w:hAnsi="Sakkal Majalla" w:cs="Sakkal Majalla"/>
          <w:b/>
          <w:bCs/>
          <w:color w:val="C00000"/>
          <w:sz w:val="24"/>
          <w:szCs w:val="24"/>
          <w:rtl/>
        </w:rPr>
        <w:t xml:space="preserve">المداخلة </w:t>
      </w:r>
      <w:r w:rsidR="00CD4B7A" w:rsidRPr="009B0995">
        <w:rPr>
          <w:rFonts w:ascii="Sakkal Majalla" w:hAnsi="Sakkal Majalla" w:cs="Sakkal Majalla"/>
          <w:b/>
          <w:bCs/>
          <w:color w:val="C00000"/>
          <w:sz w:val="24"/>
          <w:szCs w:val="24"/>
          <w:rtl/>
        </w:rPr>
        <w:t>الأولى</w:t>
      </w:r>
      <w:r w:rsidRPr="009B0995">
        <w:rPr>
          <w:rFonts w:ascii="Sakkal Majalla" w:hAnsi="Sakkal Majalla" w:cs="Sakkal Majalla"/>
          <w:b/>
          <w:bCs/>
          <w:color w:val="C00000"/>
          <w:sz w:val="24"/>
          <w:szCs w:val="24"/>
          <w:rtl/>
        </w:rPr>
        <w:t>:</w:t>
      </w:r>
      <w:r w:rsidR="006B6606" w:rsidRPr="00386B0A">
        <w:rPr>
          <w:rFonts w:ascii="Sakkal Majalla" w:hAnsi="Sakkal Majalla" w:cs="Sakkal Majalla" w:hint="cs"/>
          <w:b/>
          <w:bCs/>
          <w:sz w:val="24"/>
          <w:szCs w:val="24"/>
          <w:rtl/>
        </w:rPr>
        <w:t>دة</w:t>
      </w:r>
      <w:r w:rsidR="00C44969" w:rsidRPr="009B0995">
        <w:rPr>
          <w:rFonts w:ascii="Sakkal Majalla" w:hAnsi="Sakkal Majalla" w:cs="Sakkal Majalla"/>
          <w:b/>
          <w:bCs/>
          <w:color w:val="C00000"/>
          <w:sz w:val="24"/>
          <w:szCs w:val="24"/>
          <w:rtl/>
        </w:rPr>
        <w:t xml:space="preserve"> </w:t>
      </w:r>
      <w:r w:rsidR="00FF1BE2" w:rsidRPr="009B0995">
        <w:rPr>
          <w:rFonts w:ascii="Sakkal Majalla" w:hAnsi="Sakkal Majalla" w:cs="Sakkal Majalla"/>
          <w:b/>
          <w:bCs/>
          <w:sz w:val="24"/>
          <w:szCs w:val="24"/>
        </w:rPr>
        <w:t>BENCHOUK Nadjet</w:t>
      </w:r>
      <w:r w:rsidR="00FF1BE2" w:rsidRPr="009B0995">
        <w:rPr>
          <w:rFonts w:ascii="Sakkal Majalla" w:hAnsi="Sakkal Majalla" w:cs="Sakkal Majalla"/>
          <w:b/>
          <w:bCs/>
          <w:color w:val="C00000"/>
          <w:sz w:val="24"/>
          <w:szCs w:val="24"/>
        </w:rPr>
        <w:t xml:space="preserve">  </w:t>
      </w:r>
      <w:r w:rsidR="005763DD" w:rsidRPr="009B0995">
        <w:rPr>
          <w:rFonts w:ascii="Sakkal Majalla" w:hAnsi="Sakkal Majalla" w:cs="Sakkal Majalla" w:hint="cs"/>
          <w:b/>
          <w:bCs/>
          <w:sz w:val="24"/>
          <w:szCs w:val="24"/>
          <w:rtl/>
        </w:rPr>
        <w:t>، جامعة تلمسان</w:t>
      </w:r>
    </w:p>
    <w:p w:rsidR="005763DD" w:rsidRPr="009B0995" w:rsidRDefault="005763DD" w:rsidP="005763DD">
      <w:pPr>
        <w:bidi/>
        <w:spacing w:after="0" w:line="240" w:lineRule="auto"/>
        <w:jc w:val="center"/>
        <w:rPr>
          <w:rFonts w:ascii="Sakkal Majalla" w:eastAsia="Times New Roman" w:hAnsi="Sakkal Majalla" w:cs="Sakkal Majalla"/>
          <w:b/>
          <w:bCs/>
          <w:color w:val="C00000"/>
          <w:sz w:val="24"/>
          <w:szCs w:val="24"/>
          <w:lang w:eastAsia="fr-FR"/>
        </w:rPr>
      </w:pPr>
      <w:r w:rsidRPr="009B0995">
        <w:rPr>
          <w:rFonts w:ascii="Sakkal Majalla" w:eastAsia="Times New Roman" w:hAnsi="Sakkal Majalla" w:cs="Sakkal Majalla"/>
          <w:b/>
          <w:bCs/>
          <w:color w:val="C00000"/>
          <w:sz w:val="24"/>
          <w:szCs w:val="24"/>
          <w:lang w:eastAsia="fr-FR"/>
        </w:rPr>
        <w:t xml:space="preserve">La dimension mystique de la route eberhardtienne, une écriture de la quête de l’absolu. </w:t>
      </w:r>
    </w:p>
    <w:p w:rsidR="005763DD" w:rsidRPr="009B0995" w:rsidRDefault="005763DD" w:rsidP="005763DD">
      <w:pPr>
        <w:bidi/>
        <w:spacing w:after="0" w:line="240" w:lineRule="auto"/>
        <w:jc w:val="both"/>
        <w:rPr>
          <w:rFonts w:ascii="Sakkal Majalla" w:hAnsi="Sakkal Majalla" w:cs="Sakkal Majalla"/>
          <w:b/>
          <w:bCs/>
          <w:color w:val="C00000"/>
          <w:sz w:val="24"/>
          <w:szCs w:val="24"/>
        </w:rPr>
      </w:pPr>
    </w:p>
    <w:p w:rsidR="003D7940" w:rsidRPr="009B0995" w:rsidRDefault="005763DD" w:rsidP="005763DD">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Pr>
        <w:t xml:space="preserve"> </w:t>
      </w:r>
      <w:r w:rsidRPr="009B0995">
        <w:rPr>
          <w:rFonts w:ascii="Sakkal Majalla" w:hAnsi="Sakkal Majalla" w:cs="Sakkal Majalla" w:hint="cs"/>
          <w:b/>
          <w:bCs/>
          <w:color w:val="C00000"/>
          <w:sz w:val="24"/>
          <w:szCs w:val="24"/>
          <w:rtl/>
        </w:rPr>
        <w:t>المداخلة    الثانية</w:t>
      </w:r>
      <w:r w:rsidRPr="009B0995">
        <w:rPr>
          <w:rFonts w:ascii="Sakkal Majalla" w:hAnsi="Sakkal Majalla" w:cs="Sakkal Majalla" w:hint="cs"/>
          <w:b/>
          <w:bCs/>
          <w:color w:val="000000" w:themeColor="text1"/>
          <w:sz w:val="24"/>
          <w:szCs w:val="24"/>
          <w:rtl/>
        </w:rPr>
        <w:t>:</w:t>
      </w:r>
      <w:r w:rsidR="000344A5" w:rsidRPr="009B0995">
        <w:rPr>
          <w:rFonts w:ascii="Sakkal Majalla" w:hAnsi="Sakkal Majalla" w:cs="Sakkal Majalla" w:hint="cs"/>
          <w:b/>
          <w:bCs/>
          <w:color w:val="000000" w:themeColor="text1"/>
          <w:sz w:val="24"/>
          <w:szCs w:val="24"/>
          <w:rtl/>
        </w:rPr>
        <w:t>دة</w:t>
      </w:r>
      <w:r w:rsidRPr="009B0995">
        <w:rPr>
          <w:rFonts w:ascii="Sakkal Majalla" w:hAnsi="Sakkal Majalla" w:cs="Sakkal Majalla" w:hint="cs"/>
          <w:b/>
          <w:bCs/>
          <w:color w:val="000000" w:themeColor="text1"/>
          <w:sz w:val="24"/>
          <w:szCs w:val="24"/>
          <w:rtl/>
        </w:rPr>
        <w:t xml:space="preserve">  </w:t>
      </w:r>
      <w:r w:rsidR="00037624" w:rsidRPr="009B0995">
        <w:rPr>
          <w:rFonts w:ascii="Sakkal Majalla" w:hAnsi="Sakkal Majalla" w:cs="Sakkal Majalla"/>
          <w:b/>
          <w:bCs/>
          <w:color w:val="000000" w:themeColor="text1"/>
          <w:sz w:val="24"/>
          <w:szCs w:val="24"/>
          <w:rtl/>
        </w:rPr>
        <w:t xml:space="preserve">سميرة </w:t>
      </w:r>
      <w:r w:rsidR="00C44969" w:rsidRPr="009B0995">
        <w:rPr>
          <w:rFonts w:ascii="Sakkal Majalla" w:hAnsi="Sakkal Majalla" w:cs="Sakkal Majalla"/>
          <w:b/>
          <w:bCs/>
          <w:color w:val="000000" w:themeColor="text1"/>
          <w:sz w:val="24"/>
          <w:szCs w:val="24"/>
          <w:rtl/>
        </w:rPr>
        <w:t xml:space="preserve">نقادي ، </w:t>
      </w:r>
      <w:r w:rsidR="00C44969" w:rsidRPr="009B0995">
        <w:rPr>
          <w:rFonts w:ascii="Sakkal Majalla" w:hAnsi="Sakkal Majalla" w:cs="Sakkal Majalla"/>
          <w:b/>
          <w:bCs/>
          <w:color w:val="000000" w:themeColor="text1"/>
          <w:sz w:val="24"/>
          <w:szCs w:val="24"/>
        </w:rPr>
        <w:t>crasc</w:t>
      </w:r>
      <w:r w:rsidR="00C44969" w:rsidRPr="009B0995">
        <w:rPr>
          <w:rFonts w:ascii="Sakkal Majalla" w:hAnsi="Sakkal Majalla" w:cs="Sakkal Majalla"/>
          <w:b/>
          <w:bCs/>
          <w:color w:val="000000" w:themeColor="text1"/>
          <w:sz w:val="24"/>
          <w:szCs w:val="24"/>
          <w:rtl/>
        </w:rPr>
        <w:t xml:space="preserve">، </w:t>
      </w:r>
      <w:r w:rsidR="007272E6" w:rsidRPr="009B0995">
        <w:rPr>
          <w:rFonts w:ascii="Sakkal Majalla" w:hAnsi="Sakkal Majalla" w:cs="Sakkal Majalla" w:hint="cs"/>
          <w:b/>
          <w:bCs/>
          <w:color w:val="000000" w:themeColor="text1"/>
          <w:sz w:val="24"/>
          <w:szCs w:val="24"/>
          <w:rtl/>
        </w:rPr>
        <w:t>وهران</w:t>
      </w:r>
    </w:p>
    <w:p w:rsidR="00280A98" w:rsidRPr="009B0995" w:rsidRDefault="00C44969" w:rsidP="00E16EDE">
      <w:pPr>
        <w:bidi/>
        <w:spacing w:after="0" w:line="240" w:lineRule="auto"/>
        <w:jc w:val="center"/>
        <w:rPr>
          <w:rFonts w:ascii="Sakkal Majalla" w:hAnsi="Sakkal Majalla" w:cs="Sakkal Majalla"/>
          <w:b/>
          <w:bCs/>
          <w:color w:val="C00000"/>
          <w:sz w:val="24"/>
          <w:szCs w:val="24"/>
          <w:rtl/>
          <w:lang w:val="en-US"/>
        </w:rPr>
      </w:pPr>
      <w:r w:rsidRPr="009B0995">
        <w:rPr>
          <w:rFonts w:ascii="Sakkal Majalla" w:hAnsi="Sakkal Majalla" w:cs="Sakkal Majalla"/>
          <w:b/>
          <w:bCs/>
          <w:color w:val="C00000"/>
          <w:sz w:val="24"/>
          <w:szCs w:val="24"/>
          <w:rtl/>
          <w:lang w:val="en-US"/>
        </w:rPr>
        <w:t>الجزائر</w:t>
      </w:r>
      <w:r w:rsidR="00E16EDE" w:rsidRPr="009B0995">
        <w:rPr>
          <w:rFonts w:ascii="Sakkal Majalla" w:hAnsi="Sakkal Majalla" w:cs="Sakkal Majalla" w:hint="cs"/>
          <w:b/>
          <w:bCs/>
          <w:color w:val="C00000"/>
          <w:sz w:val="24"/>
          <w:szCs w:val="24"/>
          <w:rtl/>
          <w:lang w:val="en-US"/>
        </w:rPr>
        <w:t xml:space="preserve"> </w:t>
      </w:r>
      <w:r w:rsidRPr="009B0995">
        <w:rPr>
          <w:rFonts w:ascii="Sakkal Majalla" w:hAnsi="Sakkal Majalla" w:cs="Sakkal Majalla"/>
          <w:b/>
          <w:bCs/>
          <w:color w:val="C00000"/>
          <w:sz w:val="24"/>
          <w:szCs w:val="24"/>
          <w:rtl/>
          <w:lang w:val="en-US"/>
        </w:rPr>
        <w:t xml:space="preserve"> </w:t>
      </w:r>
      <w:r w:rsidR="00E16EDE" w:rsidRPr="009B0995">
        <w:rPr>
          <w:rFonts w:ascii="Sakkal Majalla" w:hAnsi="Sakkal Majalla" w:cs="Sakkal Majalla" w:hint="cs"/>
          <w:b/>
          <w:bCs/>
          <w:color w:val="C00000"/>
          <w:sz w:val="24"/>
          <w:szCs w:val="24"/>
          <w:rtl/>
          <w:lang w:val="en-US"/>
        </w:rPr>
        <w:t>في مؤلفات</w:t>
      </w:r>
      <w:r w:rsidRPr="009B0995">
        <w:rPr>
          <w:rFonts w:ascii="Sakkal Majalla" w:hAnsi="Sakkal Majalla" w:cs="Sakkal Majalla"/>
          <w:b/>
          <w:bCs/>
          <w:color w:val="C00000"/>
          <w:sz w:val="24"/>
          <w:szCs w:val="24"/>
          <w:rtl/>
          <w:lang w:val="en-US"/>
        </w:rPr>
        <w:t xml:space="preserve"> الرحالة الانجليز </w:t>
      </w:r>
      <w:r w:rsidR="00250370" w:rsidRPr="009B0995">
        <w:rPr>
          <w:rFonts w:ascii="Sakkal Majalla" w:hAnsi="Sakkal Majalla" w:cs="Sakkal Majalla"/>
          <w:b/>
          <w:bCs/>
          <w:color w:val="C00000"/>
          <w:sz w:val="24"/>
          <w:szCs w:val="24"/>
          <w:rtl/>
          <w:lang w:val="en-US"/>
        </w:rPr>
        <w:t xml:space="preserve">، </w:t>
      </w:r>
      <w:r w:rsidRPr="009B0995">
        <w:rPr>
          <w:rFonts w:ascii="Sakkal Majalla" w:hAnsi="Sakkal Majalla" w:cs="Sakkal Majalla"/>
          <w:b/>
          <w:bCs/>
          <w:color w:val="C00000"/>
          <w:sz w:val="24"/>
          <w:szCs w:val="24"/>
          <w:rtl/>
          <w:lang w:val="en-US"/>
        </w:rPr>
        <w:t>نماذج مختارة.</w:t>
      </w:r>
    </w:p>
    <w:p w:rsidR="00280A98" w:rsidRPr="009B0995" w:rsidRDefault="00280A98" w:rsidP="00280A98">
      <w:pPr>
        <w:bidi/>
        <w:spacing w:after="0" w:line="240" w:lineRule="auto"/>
        <w:rPr>
          <w:rFonts w:ascii="Sakkal Majalla" w:hAnsi="Sakkal Majalla" w:cs="Sakkal Majalla"/>
          <w:b/>
          <w:bCs/>
          <w:sz w:val="24"/>
          <w:szCs w:val="24"/>
          <w:lang w:val="en-US"/>
        </w:rPr>
      </w:pPr>
      <w:r w:rsidRPr="009B0995">
        <w:rPr>
          <w:rFonts w:ascii="Sakkal Majalla" w:hAnsi="Sakkal Majalla" w:cs="Sakkal Majalla"/>
          <w:b/>
          <w:bCs/>
          <w:color w:val="C00000"/>
          <w:sz w:val="24"/>
          <w:szCs w:val="24"/>
          <w:rtl/>
        </w:rPr>
        <w:t xml:space="preserve"> المداخلة الثانية:</w:t>
      </w:r>
      <w:r w:rsidR="000344A5" w:rsidRPr="009B0995">
        <w:rPr>
          <w:rFonts w:ascii="Sakkal Majalla" w:hAnsi="Sakkal Majalla" w:cs="Sakkal Majalla" w:hint="cs"/>
          <w:b/>
          <w:bCs/>
          <w:sz w:val="24"/>
          <w:szCs w:val="24"/>
          <w:rtl/>
        </w:rPr>
        <w:t>دة</w:t>
      </w:r>
      <w:r w:rsidRPr="009B0995">
        <w:rPr>
          <w:rFonts w:ascii="Sakkal Majalla" w:hAnsi="Sakkal Majalla" w:cs="Sakkal Majalla"/>
          <w:b/>
          <w:bCs/>
          <w:sz w:val="24"/>
          <w:szCs w:val="24"/>
        </w:rPr>
        <w:t xml:space="preserve"> BERBAR Souad</w:t>
      </w:r>
      <w:r w:rsidR="006E6B1B" w:rsidRPr="009B0995">
        <w:rPr>
          <w:rFonts w:ascii="Sakkal Majalla" w:hAnsi="Sakkal Majalla" w:cs="Sakkal Majalla"/>
          <w:b/>
          <w:bCs/>
          <w:sz w:val="24"/>
          <w:szCs w:val="24"/>
        </w:rPr>
        <w:t xml:space="preserve">   </w:t>
      </w:r>
      <w:r w:rsidRPr="009B0995">
        <w:rPr>
          <w:rFonts w:ascii="Sakkal Majalla" w:hAnsi="Sakkal Majalla" w:cs="Sakkal Majalla"/>
          <w:b/>
          <w:bCs/>
          <w:sz w:val="24"/>
          <w:szCs w:val="24"/>
          <w:rtl/>
        </w:rPr>
        <w:t xml:space="preserve"> </w:t>
      </w:r>
      <w:r w:rsidR="005B5F35" w:rsidRPr="009B0995">
        <w:rPr>
          <w:rFonts w:ascii="Sakkal Majalla" w:hAnsi="Sakkal Majalla" w:cs="Sakkal Majalla" w:hint="cs"/>
          <w:b/>
          <w:bCs/>
          <w:sz w:val="24"/>
          <w:szCs w:val="24"/>
          <w:rtl/>
        </w:rPr>
        <w:t>-</w:t>
      </w:r>
      <w:r w:rsidR="005B5F35" w:rsidRPr="009B0995">
        <w:rPr>
          <w:rFonts w:ascii="Sakkal Majalla" w:hAnsi="Sakkal Majalla" w:cs="Sakkal Majalla" w:hint="cs"/>
          <w:b/>
          <w:bCs/>
          <w:color w:val="C00000"/>
          <w:sz w:val="24"/>
          <w:szCs w:val="24"/>
          <w:rtl/>
        </w:rPr>
        <w:t xml:space="preserve"> </w:t>
      </w:r>
      <w:r w:rsidR="005B5F35" w:rsidRPr="009B0995">
        <w:rPr>
          <w:rFonts w:ascii="Sakkal Majalla" w:hAnsi="Sakkal Majalla" w:cs="Sakkal Majalla" w:hint="cs"/>
          <w:b/>
          <w:bCs/>
          <w:color w:val="000000" w:themeColor="text1"/>
          <w:sz w:val="24"/>
          <w:szCs w:val="24"/>
          <w:rtl/>
        </w:rPr>
        <w:t>جامعة تلمسان</w:t>
      </w:r>
    </w:p>
    <w:p w:rsidR="00280A98" w:rsidRPr="009B0995" w:rsidRDefault="00280A98" w:rsidP="00280A98">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Algerian memories : the workman’s perception of Tlemcen</w:t>
      </w:r>
    </w:p>
    <w:p w:rsidR="00604C54" w:rsidRPr="009B0995" w:rsidRDefault="00604C54" w:rsidP="00604C54">
      <w:pPr>
        <w:bidi/>
        <w:spacing w:after="0" w:line="240" w:lineRule="auto"/>
        <w:jc w:val="center"/>
        <w:rPr>
          <w:rFonts w:ascii="Sakkal Majalla" w:hAnsi="Sakkal Majalla" w:cs="Sakkal Majalla"/>
          <w:b/>
          <w:bCs/>
          <w:color w:val="C00000"/>
          <w:sz w:val="24"/>
          <w:szCs w:val="24"/>
          <w:rtl/>
        </w:rPr>
      </w:pPr>
    </w:p>
    <w:p w:rsidR="003D7940" w:rsidRPr="009B0995" w:rsidRDefault="00280A98" w:rsidP="00280A98">
      <w:pPr>
        <w:bidi/>
        <w:spacing w:after="0" w:line="240" w:lineRule="auto"/>
        <w:jc w:val="both"/>
        <w:rPr>
          <w:rFonts w:ascii="Sakkal Majalla" w:hAnsi="Sakkal Majalla" w:cs="Sakkal Majalla"/>
          <w:b/>
          <w:bCs/>
          <w:sz w:val="24"/>
          <w:szCs w:val="24"/>
          <w:rtl/>
        </w:rPr>
      </w:pPr>
      <w:r w:rsidRPr="009B0995">
        <w:rPr>
          <w:rFonts w:ascii="Sakkal Majalla" w:hAnsi="Sakkal Majalla" w:cs="Sakkal Majalla"/>
          <w:b/>
          <w:bCs/>
          <w:color w:val="C00000"/>
          <w:sz w:val="24"/>
          <w:szCs w:val="24"/>
          <w:rtl/>
        </w:rPr>
        <w:t>المداخلة الثالثة</w:t>
      </w:r>
      <w:r w:rsidR="005655E5" w:rsidRPr="009B0995">
        <w:rPr>
          <w:rFonts w:ascii="Sakkal Majalla" w:hAnsi="Sakkal Majalla" w:cs="Sakkal Majalla"/>
          <w:b/>
          <w:bCs/>
          <w:color w:val="C00000"/>
          <w:sz w:val="24"/>
          <w:szCs w:val="24"/>
          <w:rtl/>
        </w:rPr>
        <w:t>:</w:t>
      </w:r>
      <w:r w:rsidR="00C44969" w:rsidRPr="009B0995">
        <w:rPr>
          <w:rStyle w:val="lev"/>
          <w:rFonts w:ascii="Sakkal Majalla" w:hAnsi="Sakkal Majalla" w:cs="Sakkal Majalla"/>
          <w:color w:val="C00000"/>
          <w:sz w:val="24"/>
          <w:szCs w:val="24"/>
          <w:bdr w:val="none" w:sz="0" w:space="0" w:color="auto" w:frame="1"/>
          <w:rtl/>
        </w:rPr>
        <w:t xml:space="preserve"> </w:t>
      </w:r>
      <w:r w:rsidR="006E6B1B" w:rsidRPr="009B0995">
        <w:rPr>
          <w:rStyle w:val="lev"/>
          <w:rFonts w:ascii="Sakkal Majalla" w:hAnsi="Sakkal Majalla" w:cs="Sakkal Majalla"/>
          <w:color w:val="C00000"/>
          <w:sz w:val="24"/>
          <w:szCs w:val="24"/>
          <w:bdr w:val="none" w:sz="0" w:space="0" w:color="auto" w:frame="1"/>
        </w:rPr>
        <w:t xml:space="preserve">   </w:t>
      </w:r>
      <w:r w:rsidR="00A466D1" w:rsidRPr="009B0995">
        <w:rPr>
          <w:rStyle w:val="lev"/>
          <w:rFonts w:ascii="Sakkal Majalla" w:hAnsi="Sakkal Majalla" w:cs="Sakkal Majalla"/>
          <w:sz w:val="24"/>
          <w:szCs w:val="24"/>
          <w:bdr w:val="none" w:sz="0" w:space="0" w:color="auto" w:frame="1"/>
          <w:rtl/>
        </w:rPr>
        <w:t xml:space="preserve">زليخة </w:t>
      </w:r>
      <w:r w:rsidR="00C44969" w:rsidRPr="009B0995">
        <w:rPr>
          <w:rStyle w:val="lev"/>
          <w:rFonts w:ascii="Sakkal Majalla" w:hAnsi="Sakkal Majalla" w:cs="Sakkal Majalla"/>
          <w:sz w:val="24"/>
          <w:szCs w:val="24"/>
          <w:bdr w:val="none" w:sz="0" w:space="0" w:color="auto" w:frame="1"/>
          <w:rtl/>
        </w:rPr>
        <w:t>ياحي ،</w:t>
      </w:r>
      <w:r w:rsidR="00C44969" w:rsidRPr="009B0995">
        <w:rPr>
          <w:rFonts w:ascii="Sakkal Majalla" w:hAnsi="Sakkal Majalla" w:cs="Sakkal Majalla"/>
          <w:b/>
          <w:bCs/>
          <w:color w:val="000000" w:themeColor="text1"/>
          <w:sz w:val="24"/>
          <w:szCs w:val="24"/>
          <w:rtl/>
        </w:rPr>
        <w:t xml:space="preserve"> جامعة الجزائر2</w:t>
      </w:r>
    </w:p>
    <w:p w:rsidR="005655E5" w:rsidRPr="009B0995" w:rsidRDefault="00C44969" w:rsidP="00CE735C">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جمالية مدينة الجزائر كتابة وصورة في مؤلّف: رحلة طريفة في إيالة الجزائر.</w:t>
      </w:r>
    </w:p>
    <w:p w:rsidR="00604C54" w:rsidRPr="009B0995" w:rsidRDefault="00604C54" w:rsidP="00604C54">
      <w:pPr>
        <w:bidi/>
        <w:spacing w:after="0" w:line="240" w:lineRule="auto"/>
        <w:jc w:val="center"/>
        <w:rPr>
          <w:rFonts w:ascii="Sakkal Majalla" w:hAnsi="Sakkal Majalla" w:cs="Sakkal Majalla"/>
          <w:b/>
          <w:bCs/>
          <w:color w:val="C00000"/>
          <w:sz w:val="24"/>
          <w:szCs w:val="24"/>
          <w:rtl/>
        </w:rPr>
      </w:pPr>
    </w:p>
    <w:p w:rsidR="00A167EB" w:rsidRPr="009B0995" w:rsidRDefault="00280A98" w:rsidP="00554E26">
      <w:pPr>
        <w:bidi/>
        <w:spacing w:after="0" w:line="240" w:lineRule="auto"/>
        <w:jc w:val="both"/>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المداخلة الرابعة</w:t>
      </w:r>
      <w:r w:rsidR="005655E5" w:rsidRPr="009B0995">
        <w:rPr>
          <w:rFonts w:ascii="Sakkal Majalla" w:hAnsi="Sakkal Majalla" w:cs="Sakkal Majalla"/>
          <w:b/>
          <w:bCs/>
          <w:color w:val="C00000"/>
          <w:sz w:val="24"/>
          <w:szCs w:val="24"/>
          <w:rtl/>
        </w:rPr>
        <w:t>:</w:t>
      </w:r>
      <w:r w:rsidR="00461284" w:rsidRPr="009B0995">
        <w:rPr>
          <w:rFonts w:ascii="Sakkal Majalla" w:hAnsi="Sakkal Majalla" w:cs="Sakkal Majalla"/>
          <w:b/>
          <w:bCs/>
          <w:color w:val="C00000"/>
          <w:sz w:val="24"/>
          <w:szCs w:val="24"/>
          <w:rtl/>
        </w:rPr>
        <w:t xml:space="preserve"> </w:t>
      </w:r>
      <w:r w:rsidR="006B6606" w:rsidRPr="00386B0A">
        <w:rPr>
          <w:rFonts w:ascii="Sakkal Majalla" w:hAnsi="Sakkal Majalla" w:cs="Sakkal Majalla" w:hint="cs"/>
          <w:b/>
          <w:bCs/>
          <w:sz w:val="24"/>
          <w:szCs w:val="24"/>
          <w:rtl/>
        </w:rPr>
        <w:t>دة</w:t>
      </w:r>
      <w:r w:rsidR="00A167EB" w:rsidRPr="009B0995">
        <w:rPr>
          <w:rFonts w:ascii="Sakkal Majalla" w:hAnsi="Sakkal Majalla" w:cs="Sakkal Majalla" w:hint="cs"/>
          <w:b/>
          <w:bCs/>
          <w:color w:val="C00000"/>
          <w:sz w:val="24"/>
          <w:szCs w:val="24"/>
          <w:rtl/>
        </w:rPr>
        <w:t xml:space="preserve">    </w:t>
      </w:r>
      <w:r w:rsidR="00554E26" w:rsidRPr="009B0995">
        <w:rPr>
          <w:rFonts w:ascii="Sakkal Majalla" w:hAnsi="Sakkal Majalla" w:cs="Sakkal Majalla"/>
          <w:b/>
          <w:bCs/>
          <w:color w:val="000000" w:themeColor="text1"/>
          <w:sz w:val="24"/>
          <w:szCs w:val="24"/>
        </w:rPr>
        <w:t>KHALDI</w:t>
      </w:r>
      <w:r w:rsidR="006E6B1B" w:rsidRPr="009B0995">
        <w:rPr>
          <w:rFonts w:ascii="Sakkal Majalla" w:hAnsi="Sakkal Majalla" w:cs="Sakkal Majalla"/>
          <w:b/>
          <w:bCs/>
          <w:color w:val="000000" w:themeColor="text1"/>
          <w:sz w:val="24"/>
          <w:szCs w:val="24"/>
        </w:rPr>
        <w:t xml:space="preserve"> </w:t>
      </w:r>
      <w:r w:rsidR="00554E26" w:rsidRPr="009B0995">
        <w:rPr>
          <w:rFonts w:ascii="Sakkal Majalla" w:hAnsi="Sakkal Majalla" w:cs="Sakkal Majalla"/>
          <w:b/>
          <w:bCs/>
          <w:color w:val="000000" w:themeColor="text1"/>
          <w:sz w:val="24"/>
          <w:szCs w:val="24"/>
        </w:rPr>
        <w:t xml:space="preserve"> Ibtissem</w:t>
      </w:r>
      <w:r w:rsidR="00A167EB" w:rsidRPr="009B0995">
        <w:rPr>
          <w:rFonts w:ascii="Sakkal Majalla" w:hAnsi="Sakkal Majalla" w:cs="Sakkal Majalla" w:hint="cs"/>
          <w:b/>
          <w:bCs/>
          <w:color w:val="000000" w:themeColor="text1"/>
          <w:sz w:val="24"/>
          <w:szCs w:val="24"/>
          <w:rtl/>
        </w:rPr>
        <w:t>، جامعة تلمسان</w:t>
      </w:r>
    </w:p>
    <w:p w:rsidR="00A167EB" w:rsidRPr="009B0995" w:rsidRDefault="00A167EB" w:rsidP="00A167EB">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Les valeurs du voyage géographique dans la découverte identitaire.</w:t>
      </w:r>
    </w:p>
    <w:p w:rsidR="00A167EB" w:rsidRPr="009B0995" w:rsidRDefault="00A167EB" w:rsidP="00A167EB">
      <w:pPr>
        <w:bidi/>
        <w:spacing w:after="0" w:line="240" w:lineRule="auto"/>
        <w:jc w:val="center"/>
        <w:rPr>
          <w:rFonts w:ascii="Sakkal Majalla" w:hAnsi="Sakkal Majalla" w:cs="Sakkal Majalla"/>
          <w:b/>
          <w:bCs/>
          <w:color w:val="C00000"/>
          <w:sz w:val="24"/>
          <w:szCs w:val="24"/>
        </w:rPr>
      </w:pPr>
    </w:p>
    <w:p w:rsidR="003D7940" w:rsidRPr="009B0995" w:rsidRDefault="00A167EB" w:rsidP="00A167EB">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Pr>
        <w:t xml:space="preserve"> </w:t>
      </w:r>
      <w:r w:rsidRPr="009B0995">
        <w:rPr>
          <w:rFonts w:ascii="Sakkal Majalla" w:hAnsi="Sakkal Majalla" w:cs="Sakkal Majalla" w:hint="cs"/>
          <w:b/>
          <w:bCs/>
          <w:color w:val="C00000"/>
          <w:sz w:val="24"/>
          <w:szCs w:val="24"/>
          <w:rtl/>
        </w:rPr>
        <w:t>المداخلة  الخامسة:</w:t>
      </w:r>
      <w:r w:rsidRPr="009B0995">
        <w:rPr>
          <w:rFonts w:ascii="Sakkal Majalla" w:hAnsi="Sakkal Majalla" w:cs="Sakkal Majalla" w:hint="cs"/>
          <w:b/>
          <w:bCs/>
          <w:color w:val="000000" w:themeColor="text1"/>
          <w:sz w:val="24"/>
          <w:szCs w:val="24"/>
          <w:rtl/>
        </w:rPr>
        <w:t xml:space="preserve"> </w:t>
      </w:r>
      <w:r w:rsidR="000344A5" w:rsidRPr="009B0995">
        <w:rPr>
          <w:rFonts w:ascii="Sakkal Majalla" w:hAnsi="Sakkal Majalla" w:cs="Sakkal Majalla" w:hint="cs"/>
          <w:b/>
          <w:bCs/>
          <w:color w:val="000000" w:themeColor="text1"/>
          <w:sz w:val="24"/>
          <w:szCs w:val="24"/>
          <w:rtl/>
        </w:rPr>
        <w:t>دة</w:t>
      </w:r>
      <w:r w:rsidRPr="009B0995">
        <w:rPr>
          <w:rFonts w:ascii="Sakkal Majalla" w:hAnsi="Sakkal Majalla" w:cs="Sakkal Majalla" w:hint="cs"/>
          <w:b/>
          <w:bCs/>
          <w:color w:val="000000" w:themeColor="text1"/>
          <w:sz w:val="24"/>
          <w:szCs w:val="24"/>
          <w:rtl/>
        </w:rPr>
        <w:t xml:space="preserve">   </w:t>
      </w:r>
      <w:r w:rsidR="00037624" w:rsidRPr="009B0995">
        <w:rPr>
          <w:rFonts w:ascii="Sakkal Majalla" w:hAnsi="Sakkal Majalla" w:cs="Sakkal Majalla"/>
          <w:b/>
          <w:bCs/>
          <w:color w:val="000000" w:themeColor="text1"/>
          <w:sz w:val="24"/>
          <w:szCs w:val="24"/>
          <w:rtl/>
        </w:rPr>
        <w:t xml:space="preserve">رضوان </w:t>
      </w:r>
      <w:r w:rsidR="00461284" w:rsidRPr="009B0995">
        <w:rPr>
          <w:rFonts w:ascii="Sakkal Majalla" w:hAnsi="Sakkal Majalla" w:cs="Sakkal Majalla"/>
          <w:b/>
          <w:bCs/>
          <w:color w:val="000000" w:themeColor="text1"/>
          <w:sz w:val="24"/>
          <w:szCs w:val="24"/>
          <w:rtl/>
        </w:rPr>
        <w:t xml:space="preserve">عباس ، </w:t>
      </w:r>
      <w:r w:rsidR="00461284" w:rsidRPr="009B0995">
        <w:rPr>
          <w:rFonts w:ascii="Sakkal Majalla" w:hAnsi="Sakkal Majalla" w:cs="Sakkal Majalla"/>
          <w:b/>
          <w:bCs/>
          <w:color w:val="000000" w:themeColor="text1"/>
          <w:sz w:val="24"/>
          <w:szCs w:val="24"/>
        </w:rPr>
        <w:t xml:space="preserve"> Cnrpah</w:t>
      </w:r>
      <w:r w:rsidR="00461284" w:rsidRPr="009B0995">
        <w:rPr>
          <w:rFonts w:ascii="Sakkal Majalla" w:hAnsi="Sakkal Majalla" w:cs="Sakkal Majalla"/>
          <w:b/>
          <w:bCs/>
          <w:color w:val="000000" w:themeColor="text1"/>
          <w:sz w:val="24"/>
          <w:szCs w:val="24"/>
          <w:rtl/>
        </w:rPr>
        <w:t xml:space="preserve"> </w:t>
      </w:r>
    </w:p>
    <w:p w:rsidR="00461284" w:rsidRPr="009B0995" w:rsidRDefault="00461284" w:rsidP="003D7940">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رحلة العالم أبي راس الناصر المعسكري الجزائري.</w:t>
      </w:r>
    </w:p>
    <w:p w:rsidR="00604C54" w:rsidRPr="009B0995" w:rsidRDefault="00604C54" w:rsidP="00604C54">
      <w:pPr>
        <w:bidi/>
        <w:spacing w:after="0" w:line="240" w:lineRule="auto"/>
        <w:jc w:val="center"/>
        <w:rPr>
          <w:rFonts w:ascii="Sakkal Majalla" w:hAnsi="Sakkal Majalla" w:cs="Sakkal Majalla"/>
          <w:b/>
          <w:bCs/>
          <w:color w:val="C00000"/>
          <w:sz w:val="24"/>
          <w:szCs w:val="24"/>
          <w:rtl/>
        </w:rPr>
      </w:pPr>
    </w:p>
    <w:p w:rsidR="003D7940" w:rsidRPr="009B0995" w:rsidRDefault="00A167EB" w:rsidP="00A466D1">
      <w:pPr>
        <w:bidi/>
        <w:spacing w:after="0" w:line="240" w:lineRule="auto"/>
        <w:jc w:val="both"/>
        <w:rPr>
          <w:rFonts w:ascii="Sakkal Majalla" w:hAnsi="Sakkal Majalla" w:cs="Sakkal Majalla"/>
          <w:b/>
          <w:bCs/>
          <w:color w:val="000000" w:themeColor="text1"/>
          <w:sz w:val="24"/>
          <w:szCs w:val="24"/>
          <w:rtl/>
          <w:lang w:val="es-ES"/>
        </w:rPr>
      </w:pPr>
      <w:r w:rsidRPr="009B0995">
        <w:rPr>
          <w:rFonts w:ascii="Sakkal Majalla" w:hAnsi="Sakkal Majalla" w:cs="Sakkal Majalla"/>
          <w:b/>
          <w:bCs/>
          <w:color w:val="C00000"/>
          <w:sz w:val="24"/>
          <w:szCs w:val="24"/>
          <w:rtl/>
        </w:rPr>
        <w:t>المداخلة ال</w:t>
      </w:r>
      <w:r w:rsidR="00554E26" w:rsidRPr="009B0995">
        <w:rPr>
          <w:rFonts w:ascii="Sakkal Majalla" w:hAnsi="Sakkal Majalla" w:cs="Sakkal Majalla" w:hint="cs"/>
          <w:b/>
          <w:bCs/>
          <w:color w:val="C00000"/>
          <w:sz w:val="24"/>
          <w:szCs w:val="24"/>
          <w:rtl/>
        </w:rPr>
        <w:t>ساد</w:t>
      </w:r>
      <w:r w:rsidR="00280A98" w:rsidRPr="009B0995">
        <w:rPr>
          <w:rFonts w:ascii="Sakkal Majalla" w:hAnsi="Sakkal Majalla" w:cs="Sakkal Majalla"/>
          <w:b/>
          <w:bCs/>
          <w:color w:val="C00000"/>
          <w:sz w:val="24"/>
          <w:szCs w:val="24"/>
          <w:rtl/>
        </w:rPr>
        <w:t>سة</w:t>
      </w:r>
      <w:r w:rsidR="005F4C5B" w:rsidRPr="009B0995">
        <w:rPr>
          <w:rFonts w:ascii="Sakkal Majalla" w:hAnsi="Sakkal Majalla" w:cs="Sakkal Majalla"/>
          <w:b/>
          <w:bCs/>
          <w:color w:val="C00000"/>
          <w:sz w:val="24"/>
          <w:szCs w:val="24"/>
          <w:rtl/>
        </w:rPr>
        <w:t>:</w:t>
      </w:r>
      <w:r w:rsidR="00A466D1" w:rsidRPr="009B0995">
        <w:rPr>
          <w:rFonts w:ascii="Sakkal Majalla" w:hAnsi="Sakkal Majalla" w:cs="Sakkal Majalla"/>
          <w:b/>
          <w:bCs/>
          <w:color w:val="000000" w:themeColor="text1"/>
          <w:sz w:val="24"/>
          <w:szCs w:val="24"/>
          <w:rtl/>
        </w:rPr>
        <w:t xml:space="preserve"> </w:t>
      </w:r>
      <w:r w:rsidR="006E6B1B" w:rsidRPr="009B0995">
        <w:rPr>
          <w:rFonts w:ascii="Sakkal Majalla" w:hAnsi="Sakkal Majalla" w:cs="Sakkal Majalla"/>
          <w:b/>
          <w:bCs/>
          <w:color w:val="000000" w:themeColor="text1"/>
          <w:sz w:val="24"/>
          <w:szCs w:val="24"/>
        </w:rPr>
        <w:t xml:space="preserve"> </w:t>
      </w:r>
      <w:r w:rsidR="00A466D1" w:rsidRPr="009B0995">
        <w:rPr>
          <w:rFonts w:ascii="Sakkal Majalla" w:hAnsi="Sakkal Majalla" w:cs="Sakkal Majalla"/>
          <w:b/>
          <w:bCs/>
          <w:color w:val="000000" w:themeColor="text1"/>
          <w:sz w:val="24"/>
          <w:szCs w:val="24"/>
          <w:rtl/>
        </w:rPr>
        <w:t>فاطمة</w:t>
      </w:r>
      <w:r w:rsidR="00CD4B7A" w:rsidRPr="009B0995">
        <w:rPr>
          <w:rFonts w:ascii="Sakkal Majalla" w:hAnsi="Sakkal Majalla" w:cs="Sakkal Majalla"/>
          <w:b/>
          <w:bCs/>
          <w:color w:val="C00000"/>
          <w:sz w:val="24"/>
          <w:szCs w:val="24"/>
          <w:rtl/>
        </w:rPr>
        <w:t xml:space="preserve"> </w:t>
      </w:r>
      <w:r w:rsidR="00CD4B7A" w:rsidRPr="009B0995">
        <w:rPr>
          <w:rFonts w:ascii="Sakkal Majalla" w:hAnsi="Sakkal Majalla" w:cs="Sakkal Majalla"/>
          <w:b/>
          <w:bCs/>
          <w:color w:val="000000" w:themeColor="text1"/>
          <w:sz w:val="24"/>
          <w:szCs w:val="24"/>
          <w:rtl/>
        </w:rPr>
        <w:t xml:space="preserve">بوطالب ، جامعة تلمسان </w:t>
      </w:r>
    </w:p>
    <w:p w:rsidR="00CD4B7A" w:rsidRPr="009B0995" w:rsidRDefault="003D7940" w:rsidP="003D7940">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 xml:space="preserve">Argelia en la novela </w:t>
      </w:r>
      <w:r w:rsidR="006F122D" w:rsidRPr="009B0995">
        <w:rPr>
          <w:rFonts w:ascii="Sakkal Majalla" w:eastAsia="Times New Roman" w:hAnsi="Sakkal Majalla" w:cs="Sakkal Majalla"/>
          <w:b/>
          <w:bCs/>
          <w:color w:val="C00000"/>
          <w:sz w:val="24"/>
          <w:szCs w:val="24"/>
          <w:lang w:eastAsia="fr-FR"/>
        </w:rPr>
        <w:t xml:space="preserve">arioul elanso de sami choukri de Odette-Claire Brousse   </w:t>
      </w:r>
    </w:p>
    <w:p w:rsidR="00560A0E" w:rsidRPr="009B0995" w:rsidRDefault="00560A0E" w:rsidP="006E6B1B">
      <w:pPr>
        <w:bidi/>
        <w:spacing w:after="0" w:line="240" w:lineRule="auto"/>
        <w:rPr>
          <w:rFonts w:ascii="Sakkal Majalla" w:hAnsi="Sakkal Majalla" w:cs="Sakkal Majalla"/>
          <w:b/>
          <w:bCs/>
          <w:color w:val="C00000"/>
          <w:sz w:val="24"/>
          <w:szCs w:val="24"/>
          <w:rtl/>
        </w:rPr>
      </w:pPr>
    </w:p>
    <w:p w:rsidR="003D7940" w:rsidRPr="009B0995" w:rsidRDefault="00554E26" w:rsidP="00A466D1">
      <w:pPr>
        <w:bidi/>
        <w:spacing w:after="0" w:line="240" w:lineRule="auto"/>
        <w:jc w:val="both"/>
        <w:rPr>
          <w:rFonts w:ascii="Sakkal Majalla" w:hAnsi="Sakkal Majalla" w:cs="Sakkal Majalla"/>
          <w:b/>
          <w:bCs/>
          <w:sz w:val="24"/>
          <w:szCs w:val="24"/>
          <w:rtl/>
        </w:rPr>
      </w:pPr>
      <w:r w:rsidRPr="009B0995">
        <w:rPr>
          <w:rFonts w:ascii="Sakkal Majalla" w:hAnsi="Sakkal Majalla" w:cs="Sakkal Majalla"/>
          <w:b/>
          <w:bCs/>
          <w:color w:val="C00000"/>
          <w:sz w:val="24"/>
          <w:szCs w:val="24"/>
          <w:rtl/>
        </w:rPr>
        <w:t>المداخلة السا</w:t>
      </w:r>
      <w:r w:rsidRPr="009B0995">
        <w:rPr>
          <w:rFonts w:ascii="Sakkal Majalla" w:hAnsi="Sakkal Majalla" w:cs="Sakkal Majalla" w:hint="cs"/>
          <w:b/>
          <w:bCs/>
          <w:color w:val="C00000"/>
          <w:sz w:val="24"/>
          <w:szCs w:val="24"/>
          <w:rtl/>
        </w:rPr>
        <w:t>بع</w:t>
      </w:r>
      <w:r w:rsidR="00280A98" w:rsidRPr="009B0995">
        <w:rPr>
          <w:rFonts w:ascii="Sakkal Majalla" w:hAnsi="Sakkal Majalla" w:cs="Sakkal Majalla"/>
          <w:b/>
          <w:bCs/>
          <w:color w:val="C00000"/>
          <w:sz w:val="24"/>
          <w:szCs w:val="24"/>
          <w:rtl/>
        </w:rPr>
        <w:t>ة</w:t>
      </w:r>
      <w:r w:rsidR="00563E5F" w:rsidRPr="009B0995">
        <w:rPr>
          <w:rFonts w:ascii="Sakkal Majalla" w:hAnsi="Sakkal Majalla" w:cs="Sakkal Majalla"/>
          <w:b/>
          <w:bCs/>
          <w:color w:val="C00000"/>
          <w:sz w:val="24"/>
          <w:szCs w:val="24"/>
          <w:rtl/>
        </w:rPr>
        <w:t>:</w:t>
      </w:r>
      <w:r w:rsidR="000344A5" w:rsidRPr="009B0995">
        <w:rPr>
          <w:rFonts w:ascii="Sakkal Majalla" w:hAnsi="Sakkal Majalla" w:cs="Sakkal Majalla" w:hint="cs"/>
          <w:b/>
          <w:bCs/>
          <w:sz w:val="24"/>
          <w:szCs w:val="24"/>
          <w:rtl/>
        </w:rPr>
        <w:t>دة</w:t>
      </w:r>
      <w:r w:rsidR="00563E5F" w:rsidRPr="009B0995">
        <w:rPr>
          <w:rFonts w:ascii="Sakkal Majalla" w:hAnsi="Sakkal Majalla" w:cs="Sakkal Majalla"/>
          <w:b/>
          <w:bCs/>
          <w:color w:val="C00000"/>
          <w:sz w:val="24"/>
          <w:szCs w:val="24"/>
          <w:rtl/>
        </w:rPr>
        <w:t xml:space="preserve"> </w:t>
      </w:r>
      <w:r w:rsidR="00604C54" w:rsidRPr="009B0995">
        <w:rPr>
          <w:rFonts w:ascii="Sakkal Majalla" w:hAnsi="Sakkal Majalla" w:cs="Sakkal Majalla"/>
          <w:b/>
          <w:bCs/>
          <w:color w:val="C00000"/>
          <w:sz w:val="24"/>
          <w:szCs w:val="24"/>
          <w:rtl/>
        </w:rPr>
        <w:t xml:space="preserve"> </w:t>
      </w:r>
      <w:r w:rsidR="003D7940" w:rsidRPr="009B0995">
        <w:rPr>
          <w:rFonts w:ascii="Sakkal Majalla" w:hAnsi="Sakkal Majalla" w:cs="Sakkal Majalla"/>
          <w:b/>
          <w:bCs/>
          <w:color w:val="000000" w:themeColor="text1"/>
          <w:sz w:val="24"/>
          <w:szCs w:val="24"/>
          <w:rtl/>
        </w:rPr>
        <w:t xml:space="preserve">حفيظة </w:t>
      </w:r>
      <w:r w:rsidR="00563E5F" w:rsidRPr="009B0995">
        <w:rPr>
          <w:rFonts w:ascii="Sakkal Majalla" w:hAnsi="Sakkal Majalla" w:cs="Sakkal Majalla"/>
          <w:b/>
          <w:bCs/>
          <w:color w:val="000000" w:themeColor="text1"/>
          <w:sz w:val="24"/>
          <w:szCs w:val="24"/>
          <w:rtl/>
        </w:rPr>
        <w:t>سليماني ، جامعة تلمسان</w:t>
      </w:r>
      <w:r w:rsidR="00563E5F" w:rsidRPr="009B0995">
        <w:rPr>
          <w:rFonts w:ascii="Sakkal Majalla" w:hAnsi="Sakkal Majalla" w:cs="Sakkal Majalla"/>
          <w:b/>
          <w:bCs/>
          <w:sz w:val="24"/>
          <w:szCs w:val="24"/>
          <w:rtl/>
        </w:rPr>
        <w:t xml:space="preserve"> </w:t>
      </w:r>
    </w:p>
    <w:p w:rsidR="00A07F0B" w:rsidRPr="009B0995" w:rsidRDefault="00563E5F" w:rsidP="003D7940">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مصطلح الأدب الرحلي الجزائري الحديث - قراءة في الإشكالية والتباس المفهوم.</w:t>
      </w:r>
    </w:p>
    <w:p w:rsidR="00604C54" w:rsidRPr="009B0995" w:rsidRDefault="00604C54" w:rsidP="00604C54">
      <w:pPr>
        <w:bidi/>
        <w:spacing w:after="0" w:line="240" w:lineRule="auto"/>
        <w:jc w:val="center"/>
        <w:rPr>
          <w:rFonts w:ascii="Sakkal Majalla" w:hAnsi="Sakkal Majalla" w:cs="Sakkal Majalla"/>
          <w:b/>
          <w:bCs/>
          <w:color w:val="C00000"/>
          <w:sz w:val="24"/>
          <w:szCs w:val="24"/>
          <w:rtl/>
        </w:rPr>
      </w:pPr>
    </w:p>
    <w:p w:rsidR="000F4619" w:rsidRPr="009B0995" w:rsidRDefault="00554E26" w:rsidP="000F4619">
      <w:pPr>
        <w:bidi/>
        <w:spacing w:after="0" w:line="240" w:lineRule="auto"/>
        <w:rPr>
          <w:rFonts w:ascii="Sakkal Majalla" w:eastAsia="Times New Roman" w:hAnsi="Sakkal Majalla" w:cs="Sakkal Majalla"/>
          <w:b/>
          <w:bCs/>
          <w:color w:val="000000" w:themeColor="text1"/>
          <w:sz w:val="24"/>
          <w:szCs w:val="24"/>
          <w:rtl/>
          <w:lang w:eastAsia="fr-FR"/>
        </w:rPr>
      </w:pPr>
      <w:r w:rsidRPr="009B0995">
        <w:rPr>
          <w:rFonts w:ascii="Sakkal Majalla" w:eastAsia="Times New Roman" w:hAnsi="Sakkal Majalla" w:cs="Sakkal Majalla"/>
          <w:b/>
          <w:bCs/>
          <w:color w:val="C00000"/>
          <w:sz w:val="24"/>
          <w:szCs w:val="24"/>
          <w:rtl/>
          <w:lang w:eastAsia="fr-FR"/>
        </w:rPr>
        <w:t>المداخلة ال</w:t>
      </w:r>
      <w:r w:rsidRPr="009B0995">
        <w:rPr>
          <w:rFonts w:ascii="Sakkal Majalla" w:eastAsia="Times New Roman" w:hAnsi="Sakkal Majalla" w:cs="Sakkal Majalla" w:hint="cs"/>
          <w:b/>
          <w:bCs/>
          <w:color w:val="C00000"/>
          <w:sz w:val="24"/>
          <w:szCs w:val="24"/>
          <w:rtl/>
          <w:lang w:eastAsia="fr-FR"/>
        </w:rPr>
        <w:t>ثامن</w:t>
      </w:r>
      <w:r w:rsidR="008B1ED9" w:rsidRPr="009B0995">
        <w:rPr>
          <w:rFonts w:ascii="Sakkal Majalla" w:eastAsia="Times New Roman" w:hAnsi="Sakkal Majalla" w:cs="Sakkal Majalla"/>
          <w:b/>
          <w:bCs/>
          <w:color w:val="C00000"/>
          <w:sz w:val="24"/>
          <w:szCs w:val="24"/>
          <w:rtl/>
          <w:lang w:eastAsia="fr-FR"/>
        </w:rPr>
        <w:t>ة</w:t>
      </w:r>
      <w:r w:rsidR="00A07F0B" w:rsidRPr="009B0995">
        <w:rPr>
          <w:rFonts w:ascii="Sakkal Majalla" w:eastAsia="Times New Roman" w:hAnsi="Sakkal Majalla" w:cs="Sakkal Majalla"/>
          <w:b/>
          <w:bCs/>
          <w:color w:val="C00000"/>
          <w:sz w:val="24"/>
          <w:szCs w:val="24"/>
          <w:rtl/>
          <w:lang w:eastAsia="fr-FR"/>
        </w:rPr>
        <w:t>:</w:t>
      </w:r>
      <w:r w:rsidR="00604C54" w:rsidRPr="009B0995">
        <w:rPr>
          <w:rFonts w:ascii="Sakkal Majalla" w:eastAsia="Times New Roman" w:hAnsi="Sakkal Majalla" w:cs="Sakkal Majalla"/>
          <w:b/>
          <w:bCs/>
          <w:color w:val="C00000"/>
          <w:sz w:val="24"/>
          <w:szCs w:val="24"/>
          <w:rtl/>
          <w:lang w:eastAsia="fr-FR"/>
        </w:rPr>
        <w:t xml:space="preserve">    </w:t>
      </w:r>
      <w:r w:rsidR="00A07F0B" w:rsidRPr="009B0995">
        <w:rPr>
          <w:rFonts w:ascii="Sakkal Majalla" w:eastAsia="Times New Roman" w:hAnsi="Sakkal Majalla" w:cs="Sakkal Majalla"/>
          <w:b/>
          <w:bCs/>
          <w:color w:val="C00000"/>
          <w:sz w:val="24"/>
          <w:szCs w:val="24"/>
          <w:lang w:eastAsia="fr-FR"/>
        </w:rPr>
        <w:t xml:space="preserve"> </w:t>
      </w:r>
      <w:r w:rsidR="00A07F0B" w:rsidRPr="009B0995">
        <w:rPr>
          <w:rFonts w:ascii="Sakkal Majalla" w:eastAsia="Times New Roman" w:hAnsi="Sakkal Majalla" w:cs="Sakkal Majalla"/>
          <w:b/>
          <w:bCs/>
          <w:color w:val="000000" w:themeColor="text1"/>
          <w:sz w:val="24"/>
          <w:szCs w:val="24"/>
          <w:lang w:eastAsia="fr-FR"/>
        </w:rPr>
        <w:t>SAID naima</w:t>
      </w:r>
      <w:r w:rsidR="007272E6" w:rsidRPr="009B0995">
        <w:rPr>
          <w:rFonts w:ascii="Sakkal Majalla" w:eastAsia="Times New Roman" w:hAnsi="Sakkal Majalla" w:cs="Sakkal Majalla" w:hint="cs"/>
          <w:b/>
          <w:bCs/>
          <w:color w:val="000000" w:themeColor="text1"/>
          <w:sz w:val="24"/>
          <w:szCs w:val="24"/>
          <w:rtl/>
          <w:lang w:eastAsia="fr-FR"/>
        </w:rPr>
        <w:t xml:space="preserve"> ، جامعة تلمسان</w:t>
      </w:r>
    </w:p>
    <w:p w:rsidR="000D6A11" w:rsidRPr="009B0995" w:rsidRDefault="008B1ED9" w:rsidP="000F4619">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 xml:space="preserve">Algeria  throught  the  lenses of American diplomats : </w:t>
      </w:r>
      <w:r w:rsidR="000638A5" w:rsidRPr="009B0995">
        <w:rPr>
          <w:rFonts w:ascii="Sakkal Majalla" w:eastAsia="Times New Roman" w:hAnsi="Sakkal Majalla" w:cs="Sakkal Majalla"/>
          <w:b/>
          <w:bCs/>
          <w:color w:val="C00000"/>
          <w:sz w:val="24"/>
          <w:szCs w:val="24"/>
          <w:lang w:eastAsia="fr-FR"/>
        </w:rPr>
        <w:t xml:space="preserve">                                                                    </w:t>
      </w:r>
      <w:r w:rsidRPr="009B0995">
        <w:rPr>
          <w:rFonts w:ascii="Sakkal Majalla" w:eastAsia="Times New Roman" w:hAnsi="Sakkal Majalla" w:cs="Sakkal Majalla"/>
          <w:b/>
          <w:bCs/>
          <w:color w:val="C00000"/>
          <w:sz w:val="24"/>
          <w:szCs w:val="24"/>
          <w:rtl/>
          <w:lang w:eastAsia="fr-FR"/>
        </w:rPr>
        <w:t xml:space="preserve"> </w:t>
      </w:r>
      <w:r w:rsidR="000638A5" w:rsidRPr="009B0995">
        <w:rPr>
          <w:rFonts w:ascii="Sakkal Majalla" w:eastAsia="Times New Roman" w:hAnsi="Sakkal Majalla" w:cs="Sakkal Majalla"/>
          <w:b/>
          <w:bCs/>
          <w:color w:val="C00000"/>
          <w:sz w:val="24"/>
          <w:szCs w:val="24"/>
          <w:lang w:eastAsia="fr-FR"/>
        </w:rPr>
        <w:t xml:space="preserve">                                                                                                                              </w:t>
      </w:r>
      <w:r w:rsidRPr="009B0995">
        <w:rPr>
          <w:rFonts w:ascii="Sakkal Majalla" w:eastAsia="Times New Roman" w:hAnsi="Sakkal Majalla" w:cs="Sakkal Majalla"/>
          <w:b/>
          <w:bCs/>
          <w:color w:val="C00000"/>
          <w:sz w:val="24"/>
          <w:szCs w:val="24"/>
          <w:rtl/>
          <w:lang w:eastAsia="fr-FR"/>
        </w:rPr>
        <w:t xml:space="preserve"> </w:t>
      </w:r>
      <w:r w:rsidR="000638A5" w:rsidRPr="009B0995">
        <w:rPr>
          <w:rFonts w:ascii="Sakkal Majalla" w:eastAsia="Times New Roman" w:hAnsi="Sakkal Majalla" w:cs="Sakkal Majalla"/>
          <w:b/>
          <w:bCs/>
          <w:color w:val="C00000"/>
          <w:sz w:val="24"/>
          <w:szCs w:val="24"/>
          <w:lang w:eastAsia="fr-FR"/>
        </w:rPr>
        <w:t xml:space="preserve">                             </w:t>
      </w:r>
      <w:r w:rsidRPr="009B0995">
        <w:rPr>
          <w:rFonts w:ascii="Sakkal Majalla" w:eastAsia="Times New Roman" w:hAnsi="Sakkal Majalla" w:cs="Sakkal Majalla"/>
          <w:b/>
          <w:bCs/>
          <w:color w:val="C00000"/>
          <w:sz w:val="24"/>
          <w:szCs w:val="24"/>
          <w:lang w:eastAsia="fr-FR"/>
        </w:rPr>
        <w:t>A Content analysis of selected posts on US  Embassy  facebook page and youtubes videos</w:t>
      </w:r>
    </w:p>
    <w:p w:rsidR="003D7940" w:rsidRPr="009B0995" w:rsidRDefault="00554E26" w:rsidP="00A466D1">
      <w:pPr>
        <w:bidi/>
        <w:spacing w:after="0" w:line="240" w:lineRule="auto"/>
        <w:rPr>
          <w:rFonts w:ascii="Sakkal Majalla" w:hAnsi="Sakkal Majalla" w:cs="Sakkal Majalla"/>
          <w:b/>
          <w:bCs/>
          <w:sz w:val="24"/>
          <w:szCs w:val="24"/>
          <w:rtl/>
        </w:rPr>
      </w:pPr>
      <w:r w:rsidRPr="009B0995">
        <w:rPr>
          <w:rFonts w:ascii="Sakkal Majalla" w:hAnsi="Sakkal Majalla" w:cs="Sakkal Majalla"/>
          <w:b/>
          <w:bCs/>
          <w:color w:val="C00000"/>
          <w:sz w:val="24"/>
          <w:szCs w:val="24"/>
          <w:rtl/>
        </w:rPr>
        <w:t>المداخلة ال</w:t>
      </w:r>
      <w:r w:rsidRPr="009B0995">
        <w:rPr>
          <w:rFonts w:ascii="Sakkal Majalla" w:hAnsi="Sakkal Majalla" w:cs="Sakkal Majalla" w:hint="cs"/>
          <w:b/>
          <w:bCs/>
          <w:color w:val="C00000"/>
          <w:sz w:val="24"/>
          <w:szCs w:val="24"/>
          <w:rtl/>
        </w:rPr>
        <w:t>تاسع</w:t>
      </w:r>
      <w:r w:rsidR="00A07F0B" w:rsidRPr="009B0995">
        <w:rPr>
          <w:rFonts w:ascii="Sakkal Majalla" w:hAnsi="Sakkal Majalla" w:cs="Sakkal Majalla"/>
          <w:b/>
          <w:bCs/>
          <w:color w:val="C00000"/>
          <w:sz w:val="24"/>
          <w:szCs w:val="24"/>
          <w:rtl/>
        </w:rPr>
        <w:t>ة</w:t>
      </w:r>
      <w:r w:rsidR="0035451C" w:rsidRPr="009B0995">
        <w:rPr>
          <w:rFonts w:ascii="Sakkal Majalla" w:hAnsi="Sakkal Majalla" w:cs="Sakkal Majalla"/>
          <w:b/>
          <w:bCs/>
          <w:color w:val="C00000"/>
          <w:sz w:val="24"/>
          <w:szCs w:val="24"/>
          <w:rtl/>
        </w:rPr>
        <w:t xml:space="preserve">: </w:t>
      </w:r>
      <w:r w:rsidR="00A466D1" w:rsidRPr="009B0995">
        <w:rPr>
          <w:rFonts w:ascii="Sakkal Majalla" w:hAnsi="Sakkal Majalla" w:cs="Sakkal Majalla"/>
          <w:b/>
          <w:bCs/>
          <w:sz w:val="24"/>
          <w:szCs w:val="24"/>
          <w:rtl/>
        </w:rPr>
        <w:t xml:space="preserve">عبلة </w:t>
      </w:r>
      <w:r w:rsidR="0035451C" w:rsidRPr="009B0995">
        <w:rPr>
          <w:rFonts w:ascii="Sakkal Majalla" w:hAnsi="Sakkal Majalla" w:cs="Sakkal Majalla"/>
          <w:b/>
          <w:bCs/>
          <w:sz w:val="24"/>
          <w:szCs w:val="24"/>
          <w:rtl/>
        </w:rPr>
        <w:t xml:space="preserve">صغير </w:t>
      </w:r>
      <w:r w:rsidR="00A466D1" w:rsidRPr="009B0995">
        <w:rPr>
          <w:rFonts w:ascii="Sakkal Majalla" w:hAnsi="Sakkal Majalla" w:cs="Sakkal Majalla"/>
          <w:b/>
          <w:bCs/>
          <w:sz w:val="24"/>
          <w:szCs w:val="24"/>
          <w:rtl/>
        </w:rPr>
        <w:t>، جامعة تيارت</w:t>
      </w:r>
    </w:p>
    <w:p w:rsidR="003D7940" w:rsidRPr="009B0995" w:rsidRDefault="0035451C" w:rsidP="003D7940">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البعثات والإرساليات الدينية الأوروبية إلى إيالة الجزائر لافتداء الأسرى</w:t>
      </w:r>
    </w:p>
    <w:p w:rsidR="0035451C" w:rsidRPr="009B0995" w:rsidRDefault="00CF361F" w:rsidP="003D7940">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عرض تاريخي لمخطوط </w:t>
      </w:r>
      <w:r w:rsidRPr="009B0995">
        <w:rPr>
          <w:rFonts w:ascii="Sakkal Majalla" w:hAnsi="Sakkal Majalla" w:cs="Sakkal Majalla" w:hint="cs"/>
          <w:b/>
          <w:bCs/>
          <w:color w:val="C00000"/>
          <w:sz w:val="24"/>
          <w:szCs w:val="24"/>
          <w:rtl/>
        </w:rPr>
        <w:t>الراهب</w:t>
      </w:r>
      <w:r w:rsidR="0035451C" w:rsidRPr="009B0995">
        <w:rPr>
          <w:rFonts w:ascii="Sakkal Majalla" w:hAnsi="Sakkal Majalla" w:cs="Sakkal Majalla"/>
          <w:b/>
          <w:bCs/>
          <w:color w:val="C00000"/>
          <w:sz w:val="24"/>
          <w:szCs w:val="24"/>
          <w:rtl/>
        </w:rPr>
        <w:t xml:space="preserve"> الإسباني ألونسو كانو </w:t>
      </w:r>
      <w:r w:rsidR="0035451C" w:rsidRPr="009B0995">
        <w:rPr>
          <w:rFonts w:ascii="Sakkal Majalla" w:hAnsi="Sakkal Majalla" w:cs="Sakkal Majalla"/>
          <w:b/>
          <w:bCs/>
          <w:color w:val="C00000"/>
          <w:sz w:val="24"/>
          <w:szCs w:val="24"/>
        </w:rPr>
        <w:t>la régence d’</w:t>
      </w:r>
      <w:r w:rsidRPr="009B0995">
        <w:rPr>
          <w:rFonts w:ascii="Sakkal Majalla" w:hAnsi="Sakkal Majalla" w:cs="Sakkal Majalla"/>
          <w:b/>
          <w:bCs/>
          <w:color w:val="C00000"/>
          <w:sz w:val="24"/>
          <w:szCs w:val="24"/>
        </w:rPr>
        <w:t>Alger</w:t>
      </w:r>
      <w:r w:rsidR="0035451C" w:rsidRPr="009B0995">
        <w:rPr>
          <w:rFonts w:ascii="Sakkal Majalla" w:hAnsi="Sakkal Majalla" w:cs="Sakkal Majalla"/>
          <w:b/>
          <w:bCs/>
          <w:color w:val="C00000"/>
          <w:sz w:val="24"/>
          <w:szCs w:val="24"/>
        </w:rPr>
        <w:t xml:space="preserve"> au 18 </w:t>
      </w:r>
      <w:r w:rsidR="0035451C" w:rsidRPr="009B0995">
        <w:rPr>
          <w:rFonts w:ascii="Sakkal Majalla" w:hAnsi="Sakkal Majalla" w:cs="Sakkal Majalla"/>
          <w:b/>
          <w:bCs/>
          <w:color w:val="C00000"/>
          <w:sz w:val="24"/>
          <w:szCs w:val="24"/>
          <w:vertAlign w:val="superscript"/>
        </w:rPr>
        <w:t>ème</w:t>
      </w:r>
      <w:r w:rsidR="0035451C" w:rsidRPr="009B0995">
        <w:rPr>
          <w:rFonts w:ascii="Sakkal Majalla" w:hAnsi="Sakkal Majalla" w:cs="Sakkal Majalla"/>
          <w:b/>
          <w:bCs/>
          <w:color w:val="C00000"/>
          <w:sz w:val="24"/>
          <w:szCs w:val="24"/>
        </w:rPr>
        <w:t xml:space="preserve"> </w:t>
      </w:r>
      <w:r w:rsidR="00DC5A7F" w:rsidRPr="009B0995">
        <w:rPr>
          <w:rFonts w:ascii="Sakkal Majalla" w:hAnsi="Sakkal Majalla" w:cs="Sakkal Majalla"/>
          <w:b/>
          <w:bCs/>
          <w:color w:val="C00000"/>
          <w:sz w:val="24"/>
          <w:szCs w:val="24"/>
        </w:rPr>
        <w:t>siècle</w:t>
      </w:r>
    </w:p>
    <w:p w:rsidR="00604C54" w:rsidRPr="009B0995" w:rsidRDefault="00604C54" w:rsidP="00604C54">
      <w:pPr>
        <w:bidi/>
        <w:spacing w:after="0" w:line="240" w:lineRule="auto"/>
        <w:jc w:val="center"/>
        <w:rPr>
          <w:rFonts w:ascii="Sakkal Majalla" w:hAnsi="Sakkal Majalla" w:cs="Sakkal Majalla"/>
          <w:b/>
          <w:bCs/>
          <w:color w:val="C00000"/>
          <w:sz w:val="24"/>
          <w:szCs w:val="24"/>
          <w:rtl/>
        </w:rPr>
      </w:pPr>
    </w:p>
    <w:p w:rsidR="00195B5C" w:rsidRPr="009B0995" w:rsidRDefault="00554E26" w:rsidP="00195B5C">
      <w:pPr>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 ال</w:t>
      </w:r>
      <w:r w:rsidRPr="009B0995">
        <w:rPr>
          <w:rFonts w:ascii="Sakkal Majalla" w:hAnsi="Sakkal Majalla" w:cs="Sakkal Majalla" w:hint="cs"/>
          <w:b/>
          <w:bCs/>
          <w:color w:val="C00000"/>
          <w:sz w:val="24"/>
          <w:szCs w:val="24"/>
          <w:rtl/>
        </w:rPr>
        <w:t>عاشر</w:t>
      </w:r>
      <w:r w:rsidR="00195B5C" w:rsidRPr="009B0995">
        <w:rPr>
          <w:rFonts w:ascii="Sakkal Majalla" w:hAnsi="Sakkal Majalla" w:cs="Sakkal Majalla"/>
          <w:b/>
          <w:bCs/>
          <w:color w:val="C00000"/>
          <w:sz w:val="24"/>
          <w:szCs w:val="24"/>
          <w:rtl/>
        </w:rPr>
        <w:t>ة</w:t>
      </w:r>
      <w:r w:rsidR="003A2650" w:rsidRPr="009B0995">
        <w:rPr>
          <w:rFonts w:ascii="Sakkal Majalla" w:hAnsi="Sakkal Majalla" w:cs="Sakkal Majalla" w:hint="cs"/>
          <w:b/>
          <w:bCs/>
          <w:color w:val="C00000"/>
          <w:sz w:val="24"/>
          <w:szCs w:val="24"/>
          <w:rtl/>
        </w:rPr>
        <w:t xml:space="preserve">   </w:t>
      </w:r>
      <w:r w:rsidR="00195B5C" w:rsidRPr="009B0995">
        <w:rPr>
          <w:rFonts w:ascii="Sakkal Majalla" w:hAnsi="Sakkal Majalla" w:cs="Sakkal Majalla"/>
          <w:b/>
          <w:bCs/>
          <w:color w:val="000000" w:themeColor="text1"/>
          <w:sz w:val="24"/>
          <w:szCs w:val="24"/>
          <w:rtl/>
        </w:rPr>
        <w:t>:</w:t>
      </w:r>
      <w:r w:rsidR="000344A5" w:rsidRPr="009B0995">
        <w:rPr>
          <w:rFonts w:ascii="Sakkal Majalla" w:hAnsi="Sakkal Majalla" w:cs="Sakkal Majalla" w:hint="cs"/>
          <w:b/>
          <w:bCs/>
          <w:color w:val="000000" w:themeColor="text1"/>
          <w:sz w:val="24"/>
          <w:szCs w:val="24"/>
          <w:rtl/>
        </w:rPr>
        <w:t xml:space="preserve">دة </w:t>
      </w:r>
      <w:r w:rsidR="00195B5C" w:rsidRPr="009B0995">
        <w:rPr>
          <w:rFonts w:ascii="Sakkal Majalla" w:hAnsi="Sakkal Majalla" w:cs="Sakkal Majalla"/>
          <w:b/>
          <w:bCs/>
          <w:color w:val="000000" w:themeColor="text1"/>
          <w:sz w:val="24"/>
          <w:szCs w:val="24"/>
        </w:rPr>
        <w:t>MERAD CHAOUCHE Zineb</w:t>
      </w:r>
      <w:r w:rsidR="003A2650" w:rsidRPr="009B0995">
        <w:rPr>
          <w:rFonts w:ascii="Sakkal Majalla" w:hAnsi="Sakkal Majalla" w:cs="Sakkal Majalla" w:hint="cs"/>
          <w:b/>
          <w:bCs/>
          <w:color w:val="000000" w:themeColor="text1"/>
          <w:sz w:val="24"/>
          <w:szCs w:val="24"/>
          <w:rtl/>
        </w:rPr>
        <w:t xml:space="preserve"> ، جامعة تلمسان</w:t>
      </w:r>
    </w:p>
    <w:p w:rsidR="006F7BD1" w:rsidRPr="009B0995" w:rsidRDefault="00195B5C" w:rsidP="00195B5C">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Un voyage dans l’espace de l’œuvre de Sidi Ahmed Bouali</w:t>
      </w:r>
    </w:p>
    <w:p w:rsidR="00C44A88" w:rsidRPr="009B0995" w:rsidRDefault="00C44A88" w:rsidP="00C44A88">
      <w:pPr>
        <w:bidi/>
        <w:spacing w:after="0" w:line="240" w:lineRule="auto"/>
        <w:rPr>
          <w:rFonts w:ascii="Sakkal Majalla" w:hAnsi="Sakkal Majalla" w:cs="Sakkal Majalla"/>
          <w:b/>
          <w:bCs/>
          <w:sz w:val="24"/>
          <w:szCs w:val="24"/>
        </w:rPr>
      </w:pPr>
    </w:p>
    <w:p w:rsidR="00C00E8C" w:rsidRPr="009B0995" w:rsidRDefault="00635D13" w:rsidP="00C00E8C">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 ال</w:t>
      </w:r>
      <w:r w:rsidR="00554E26" w:rsidRPr="009B0995">
        <w:rPr>
          <w:rFonts w:ascii="Sakkal Majalla" w:hAnsi="Sakkal Majalla" w:cs="Sakkal Majalla" w:hint="cs"/>
          <w:b/>
          <w:bCs/>
          <w:color w:val="C00000"/>
          <w:sz w:val="24"/>
          <w:szCs w:val="24"/>
          <w:rtl/>
        </w:rPr>
        <w:t xml:space="preserve">حادية </w:t>
      </w:r>
      <w:r w:rsidR="00554E26" w:rsidRPr="009B0995">
        <w:rPr>
          <w:rFonts w:ascii="Sakkal Majalla" w:hAnsi="Sakkal Majalla" w:cs="Sakkal Majalla"/>
          <w:b/>
          <w:bCs/>
          <w:color w:val="C00000"/>
          <w:sz w:val="24"/>
          <w:szCs w:val="24"/>
          <w:rtl/>
        </w:rPr>
        <w:t>ع</w:t>
      </w:r>
      <w:r w:rsidRPr="009B0995">
        <w:rPr>
          <w:rFonts w:ascii="Sakkal Majalla" w:hAnsi="Sakkal Majalla" w:cs="Sakkal Majalla"/>
          <w:b/>
          <w:bCs/>
          <w:color w:val="C00000"/>
          <w:sz w:val="24"/>
          <w:szCs w:val="24"/>
          <w:rtl/>
        </w:rPr>
        <w:t>شرة:</w:t>
      </w:r>
      <w:r w:rsidR="000344A5" w:rsidRPr="009B0995">
        <w:rPr>
          <w:rFonts w:ascii="Sakkal Majalla" w:hAnsi="Sakkal Majalla" w:cs="Sakkal Majalla" w:hint="cs"/>
          <w:b/>
          <w:bCs/>
          <w:sz w:val="24"/>
          <w:szCs w:val="24"/>
          <w:rtl/>
        </w:rPr>
        <w:t>دة</w:t>
      </w:r>
      <w:r w:rsidR="00C44A88" w:rsidRPr="009B0995">
        <w:rPr>
          <w:rFonts w:ascii="Sakkal Majalla" w:hAnsi="Sakkal Majalla" w:cs="Sakkal Majalla"/>
          <w:b/>
          <w:bCs/>
          <w:color w:val="000000" w:themeColor="text1"/>
          <w:sz w:val="24"/>
          <w:szCs w:val="24"/>
          <w:rtl/>
        </w:rPr>
        <w:t xml:space="preserve"> </w:t>
      </w:r>
      <w:r w:rsidR="00C00E8C" w:rsidRPr="009B0995">
        <w:rPr>
          <w:rFonts w:ascii="Sakkal Majalla" w:hAnsi="Sakkal Majalla" w:cs="Sakkal Majalla"/>
          <w:b/>
          <w:bCs/>
          <w:color w:val="000000" w:themeColor="text1"/>
          <w:sz w:val="24"/>
          <w:szCs w:val="24"/>
          <w:rtl/>
        </w:rPr>
        <w:t>خديجة</w:t>
      </w:r>
      <w:r w:rsidR="00C00E8C" w:rsidRPr="009B0995">
        <w:rPr>
          <w:rFonts w:ascii="Sakkal Majalla" w:hAnsi="Sakkal Majalla" w:cs="Sakkal Majalla"/>
          <w:b/>
          <w:bCs/>
          <w:sz w:val="24"/>
          <w:szCs w:val="24"/>
          <w:rtl/>
        </w:rPr>
        <w:t xml:space="preserve"> </w:t>
      </w:r>
      <w:r w:rsidR="00C00E8C" w:rsidRPr="009B0995">
        <w:rPr>
          <w:rFonts w:ascii="Sakkal Majalla" w:hAnsi="Sakkal Majalla" w:cs="Sakkal Majalla"/>
          <w:b/>
          <w:bCs/>
          <w:color w:val="000000" w:themeColor="text1"/>
          <w:sz w:val="24"/>
          <w:szCs w:val="24"/>
          <w:rtl/>
        </w:rPr>
        <w:t>الغازي ، جامعة تلمسان</w:t>
      </w:r>
    </w:p>
    <w:p w:rsidR="00C00E8C" w:rsidRPr="009B0995" w:rsidRDefault="00C00E8C" w:rsidP="00C00E8C">
      <w:pPr>
        <w:bidi/>
        <w:spacing w:after="0" w:line="240" w:lineRule="auto"/>
        <w:jc w:val="center"/>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بعض محطات</w:t>
      </w:r>
      <w:r w:rsidRPr="009B0995">
        <w:rPr>
          <w:rFonts w:ascii="Sakkal Majalla" w:hAnsi="Sakkal Majalla" w:cs="Sakkal Majalla"/>
          <w:b/>
          <w:bCs/>
          <w:color w:val="C00000"/>
          <w:sz w:val="24"/>
          <w:szCs w:val="24"/>
        </w:rPr>
        <w:t xml:space="preserve"> </w:t>
      </w:r>
      <w:r w:rsidRPr="009B0995">
        <w:rPr>
          <w:rFonts w:ascii="Sakkal Majalla" w:hAnsi="Sakkal Majalla" w:cs="Sakkal Majalla" w:hint="cs"/>
          <w:b/>
          <w:bCs/>
          <w:color w:val="C00000"/>
          <w:sz w:val="24"/>
          <w:szCs w:val="24"/>
          <w:rtl/>
        </w:rPr>
        <w:t>رحلة</w:t>
      </w:r>
      <w:r w:rsidRPr="009B0995">
        <w:rPr>
          <w:rFonts w:ascii="Sakkal Majalla" w:hAnsi="Sakkal Majalla" w:cs="Sakkal Majalla"/>
          <w:b/>
          <w:bCs/>
          <w:color w:val="C00000"/>
          <w:sz w:val="24"/>
          <w:szCs w:val="24"/>
          <w:rtl/>
        </w:rPr>
        <w:t xml:space="preserve"> السعيد الورتلاني في الجزائر </w:t>
      </w:r>
      <w:r w:rsidRPr="009B0995">
        <w:rPr>
          <w:rFonts w:ascii="Sakkal Majalla" w:hAnsi="Sakkal Majalla" w:cs="Sakkal Majalla" w:hint="cs"/>
          <w:b/>
          <w:bCs/>
          <w:color w:val="C00000"/>
          <w:sz w:val="24"/>
          <w:szCs w:val="24"/>
          <w:rtl/>
        </w:rPr>
        <w:t xml:space="preserve"> </w:t>
      </w:r>
      <w:r w:rsidRPr="009B0995">
        <w:rPr>
          <w:rFonts w:ascii="Sakkal Majalla" w:hAnsi="Sakkal Majalla" w:cs="Sakkal Majalla"/>
          <w:b/>
          <w:bCs/>
          <w:color w:val="C00000"/>
          <w:sz w:val="24"/>
          <w:szCs w:val="24"/>
          <w:rtl/>
        </w:rPr>
        <w:t>في كتابه</w:t>
      </w:r>
      <w:r w:rsidRPr="009B0995">
        <w:rPr>
          <w:rFonts w:ascii="Sakkal Majalla" w:hAnsi="Sakkal Majalla" w:cs="Sakkal Majalla" w:hint="cs"/>
          <w:b/>
          <w:bCs/>
          <w:color w:val="C00000"/>
          <w:sz w:val="24"/>
          <w:szCs w:val="24"/>
          <w:rtl/>
        </w:rPr>
        <w:t>:</w:t>
      </w:r>
      <w:r w:rsidRPr="009B0995">
        <w:rPr>
          <w:rFonts w:ascii="Sakkal Majalla" w:hAnsi="Sakkal Majalla" w:cs="Sakkal Majalla"/>
          <w:b/>
          <w:bCs/>
          <w:color w:val="C00000"/>
          <w:sz w:val="24"/>
          <w:szCs w:val="24"/>
          <w:rtl/>
        </w:rPr>
        <w:t xml:space="preserve"> </w:t>
      </w:r>
      <w:r w:rsidRPr="009B0995">
        <w:rPr>
          <w:rFonts w:ascii="Sakkal Majalla" w:hAnsi="Sakkal Majalla" w:cs="Sakkal Majalla"/>
          <w:b/>
          <w:bCs/>
          <w:color w:val="002060"/>
          <w:sz w:val="24"/>
          <w:szCs w:val="24"/>
          <w:rtl/>
        </w:rPr>
        <w:t>الرحلة الورتلانية</w:t>
      </w:r>
    </w:p>
    <w:p w:rsidR="00761A8E" w:rsidRPr="009B0995" w:rsidRDefault="00761A8E" w:rsidP="00761A8E">
      <w:pPr>
        <w:bidi/>
        <w:spacing w:after="0" w:line="240" w:lineRule="auto"/>
        <w:rPr>
          <w:rFonts w:ascii="Sakkal Majalla" w:hAnsi="Sakkal Majalla" w:cs="Sakkal Majalla"/>
          <w:b/>
          <w:bCs/>
          <w:sz w:val="24"/>
          <w:szCs w:val="24"/>
          <w:rtl/>
        </w:rPr>
      </w:pPr>
      <w:r w:rsidRPr="009B0995">
        <w:rPr>
          <w:rFonts w:ascii="Sakkal Majalla" w:hAnsi="Sakkal Majalla" w:cs="Sakkal Majalla"/>
          <w:b/>
          <w:bCs/>
          <w:color w:val="C00000"/>
          <w:sz w:val="24"/>
          <w:szCs w:val="24"/>
          <w:rtl/>
        </w:rPr>
        <w:t xml:space="preserve">المداخلة </w:t>
      </w:r>
      <w:r w:rsidR="008100BB" w:rsidRPr="009B0995">
        <w:rPr>
          <w:rFonts w:ascii="Sakkal Majalla" w:hAnsi="Sakkal Majalla" w:cs="Sakkal Majalla" w:hint="cs"/>
          <w:b/>
          <w:bCs/>
          <w:color w:val="C00000"/>
          <w:sz w:val="24"/>
          <w:szCs w:val="24"/>
          <w:rtl/>
        </w:rPr>
        <w:t>الحادية عشر</w:t>
      </w:r>
      <w:r w:rsidRPr="009B0995">
        <w:rPr>
          <w:rFonts w:ascii="Sakkal Majalla" w:hAnsi="Sakkal Majalla" w:cs="Sakkal Majalla"/>
          <w:b/>
          <w:bCs/>
          <w:sz w:val="24"/>
          <w:szCs w:val="24"/>
          <w:rtl/>
        </w:rPr>
        <w:t xml:space="preserve"> :</w:t>
      </w:r>
      <w:r w:rsidR="006B6606" w:rsidRPr="009B0995">
        <w:rPr>
          <w:rFonts w:ascii="Sakkal Majalla" w:hAnsi="Sakkal Majalla" w:cs="Sakkal Majalla" w:hint="cs"/>
          <w:b/>
          <w:bCs/>
          <w:sz w:val="24"/>
          <w:szCs w:val="24"/>
          <w:rtl/>
        </w:rPr>
        <w:t xml:space="preserve">د  </w:t>
      </w:r>
      <w:r w:rsidRPr="009B0995">
        <w:rPr>
          <w:rFonts w:ascii="Sakkal Majalla" w:hAnsi="Sakkal Majalla" w:cs="Sakkal Majalla"/>
          <w:b/>
          <w:bCs/>
          <w:sz w:val="24"/>
          <w:szCs w:val="24"/>
        </w:rPr>
        <w:t xml:space="preserve"> LAMRAOUI Mohammed</w:t>
      </w:r>
      <w:r w:rsidR="00BE0591" w:rsidRPr="009B0995">
        <w:rPr>
          <w:rFonts w:ascii="Sakkal Majalla" w:hAnsi="Sakkal Majalla" w:cs="Sakkal Majalla" w:hint="cs"/>
          <w:b/>
          <w:bCs/>
          <w:sz w:val="24"/>
          <w:szCs w:val="24"/>
          <w:rtl/>
        </w:rPr>
        <w:t>، جامعة تلمسان</w:t>
      </w:r>
      <w:r w:rsidRPr="009B0995">
        <w:rPr>
          <w:rFonts w:ascii="Sakkal Majalla" w:hAnsi="Sakkal Majalla" w:cs="Sakkal Majalla"/>
          <w:b/>
          <w:bCs/>
          <w:sz w:val="24"/>
          <w:szCs w:val="24"/>
          <w:rtl/>
        </w:rPr>
        <w:t xml:space="preserve"> </w:t>
      </w:r>
    </w:p>
    <w:p w:rsidR="00761A8E" w:rsidRPr="009B0995" w:rsidRDefault="00761A8E" w:rsidP="00761A8E">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Alemanes  fascinados por Argelia, cuadernos de viaje de los siglos XVIII y XIX</w:t>
      </w:r>
    </w:p>
    <w:p w:rsidR="008100BB" w:rsidRPr="009B0995" w:rsidRDefault="008100BB" w:rsidP="008100BB">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w:t>
      </w:r>
      <w:r w:rsidRPr="009B0995">
        <w:rPr>
          <w:rFonts w:ascii="Sakkal Majalla" w:hAnsi="Sakkal Majalla" w:cs="Sakkal Majalla" w:hint="cs"/>
          <w:b/>
          <w:bCs/>
          <w:color w:val="C00000"/>
          <w:sz w:val="24"/>
          <w:szCs w:val="24"/>
          <w:rtl/>
        </w:rPr>
        <w:t>خلة الثانية عشر</w:t>
      </w:r>
      <w:r w:rsidRPr="009B0995">
        <w:rPr>
          <w:rFonts w:ascii="Sakkal Majalla" w:hAnsi="Sakkal Majalla" w:cs="Sakkal Majalla"/>
          <w:b/>
          <w:bCs/>
          <w:color w:val="C00000"/>
          <w:sz w:val="24"/>
          <w:szCs w:val="24"/>
          <w:rtl/>
        </w:rPr>
        <w:t>:</w:t>
      </w:r>
      <w:r w:rsidR="000344A5" w:rsidRPr="009B0995">
        <w:rPr>
          <w:rFonts w:ascii="Sakkal Majalla" w:hAnsi="Sakkal Majalla" w:cs="Sakkal Majalla" w:hint="cs"/>
          <w:b/>
          <w:bCs/>
          <w:sz w:val="24"/>
          <w:szCs w:val="24"/>
          <w:rtl/>
        </w:rPr>
        <w:t>دة</w:t>
      </w:r>
      <w:r w:rsidRPr="009B0995">
        <w:rPr>
          <w:rFonts w:ascii="Sakkal Majalla" w:hAnsi="Sakkal Majalla" w:cs="Sakkal Majalla"/>
          <w:b/>
          <w:bCs/>
          <w:color w:val="000000" w:themeColor="text1"/>
          <w:sz w:val="24"/>
          <w:szCs w:val="24"/>
          <w:rtl/>
        </w:rPr>
        <w:t xml:space="preserve"> نصيرة كلة ، جامعة تلمسان</w:t>
      </w:r>
    </w:p>
    <w:p w:rsidR="008100BB" w:rsidRPr="009B0995" w:rsidRDefault="008100BB" w:rsidP="008100BB">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الصحراء الجزائرية خلال القرن 18م في الرحلة الحجازية للحضيكي.</w:t>
      </w:r>
    </w:p>
    <w:p w:rsidR="007E0B83" w:rsidRPr="009B0995" w:rsidRDefault="007E0B83" w:rsidP="007E0B83">
      <w:pPr>
        <w:bidi/>
        <w:spacing w:after="0" w:line="240" w:lineRule="auto"/>
        <w:rPr>
          <w:rFonts w:ascii="Sakkal Majalla" w:hAnsi="Sakkal Majalla" w:cs="Sakkal Majalla"/>
          <w:b/>
          <w:bCs/>
          <w:color w:val="C00000"/>
          <w:sz w:val="24"/>
          <w:szCs w:val="24"/>
          <w:rtl/>
        </w:rPr>
      </w:pPr>
      <w:r w:rsidRPr="009B0995">
        <w:rPr>
          <w:rFonts w:ascii="Sakkal Majalla" w:hAnsi="Sakkal Majalla" w:cs="Sakkal Majalla" w:hint="cs"/>
          <w:b/>
          <w:bCs/>
          <w:color w:val="C00000"/>
          <w:sz w:val="24"/>
          <w:szCs w:val="24"/>
          <w:rtl/>
        </w:rPr>
        <w:t xml:space="preserve">المداخلة الثالثة عشر: </w:t>
      </w:r>
      <w:r w:rsidRPr="009B0995">
        <w:rPr>
          <w:rFonts w:ascii="Sakkal Majalla" w:hAnsi="Sakkal Majalla" w:cs="Sakkal Majalla" w:hint="cs"/>
          <w:b/>
          <w:bCs/>
          <w:sz w:val="24"/>
          <w:szCs w:val="24"/>
          <w:rtl/>
        </w:rPr>
        <w:t>إيمان بوحسون، جامعة تلمسان</w:t>
      </w:r>
    </w:p>
    <w:p w:rsidR="007E0B83" w:rsidRPr="009B0995" w:rsidRDefault="007E0B83" w:rsidP="007E0B83">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hint="cs"/>
          <w:b/>
          <w:bCs/>
          <w:color w:val="C00000"/>
          <w:sz w:val="24"/>
          <w:szCs w:val="24"/>
          <w:rtl/>
        </w:rPr>
        <w:t>الجزائر في أدبيات الرحالة العربي المشرفي خلال القرن 19.</w:t>
      </w:r>
    </w:p>
    <w:p w:rsidR="00C00E8C" w:rsidRPr="009B0995" w:rsidRDefault="00D53553" w:rsidP="00C00E8C">
      <w:pPr>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hint="cs"/>
          <w:b/>
          <w:bCs/>
          <w:color w:val="C00000"/>
          <w:sz w:val="24"/>
          <w:szCs w:val="24"/>
          <w:rtl/>
        </w:rPr>
        <w:t xml:space="preserve"> المداخلة الرابعة عشر</w:t>
      </w:r>
      <w:r w:rsidRPr="009B0995">
        <w:rPr>
          <w:rFonts w:ascii="Sakkal Majalla" w:hAnsi="Sakkal Majalla" w:cs="Sakkal Majalla" w:hint="cs"/>
          <w:b/>
          <w:bCs/>
          <w:color w:val="000000" w:themeColor="text1"/>
          <w:sz w:val="24"/>
          <w:szCs w:val="24"/>
          <w:rtl/>
        </w:rPr>
        <w:t>:</w:t>
      </w:r>
      <w:r w:rsidR="00C00E8C" w:rsidRPr="009B0995">
        <w:rPr>
          <w:rFonts w:ascii="Sakkal Majalla" w:hAnsi="Sakkal Majalla" w:cs="Sakkal Majalla"/>
          <w:b/>
          <w:bCs/>
          <w:color w:val="000000" w:themeColor="text1"/>
          <w:sz w:val="24"/>
          <w:szCs w:val="24"/>
          <w:rtl/>
        </w:rPr>
        <w:t xml:space="preserve"> مريم شارف </w:t>
      </w:r>
      <w:r w:rsidR="00C00E8C" w:rsidRPr="009B0995">
        <w:rPr>
          <w:rFonts w:ascii="Sakkal Majalla" w:hAnsi="Sakkal Majalla" w:cs="Sakkal Majalla" w:hint="cs"/>
          <w:b/>
          <w:bCs/>
          <w:color w:val="000000" w:themeColor="text1"/>
          <w:sz w:val="24"/>
          <w:szCs w:val="24"/>
          <w:rtl/>
        </w:rPr>
        <w:t>، جامعة تلمسان</w:t>
      </w:r>
    </w:p>
    <w:p w:rsidR="00C44A88" w:rsidRPr="009B0995" w:rsidRDefault="00C00E8C" w:rsidP="00015F78">
      <w:pPr>
        <w:shd w:val="clear" w:color="auto" w:fill="FFFFFF"/>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الجنوب الشرقي الجزائري في كتابات الرحالة </w:t>
      </w:r>
      <w:r w:rsidRPr="009B0995">
        <w:rPr>
          <w:rFonts w:ascii="Sakkal Majalla" w:hAnsi="Sakkal Majalla" w:cs="Sakkal Majalla"/>
          <w:b/>
          <w:bCs/>
          <w:color w:val="C00000"/>
          <w:sz w:val="24"/>
          <w:szCs w:val="24"/>
        </w:rPr>
        <w:t>HENRI DUVEYRIER</w:t>
      </w:r>
      <w:r w:rsidR="00DA2CE2" w:rsidRPr="009B0995">
        <w:rPr>
          <w:rFonts w:ascii="Sakkal Majalla" w:hAnsi="Sakkal Majalla" w:cs="Sakkal Majalla"/>
          <w:b/>
          <w:bCs/>
          <w:color w:val="C00000"/>
          <w:sz w:val="24"/>
          <w:szCs w:val="24"/>
          <w:rtl/>
        </w:rPr>
        <w:t>.</w:t>
      </w:r>
      <w:r w:rsidR="00DA2CE2" w:rsidRPr="009B0995">
        <w:rPr>
          <w:rFonts w:ascii="Sakkal Majalla" w:hAnsi="Sakkal Majalla" w:cs="Sakkal Majalla"/>
          <w:b/>
          <w:bCs/>
          <w:color w:val="C00000"/>
          <w:sz w:val="24"/>
          <w:szCs w:val="24"/>
        </w:rPr>
        <w:t xml:space="preserve"> </w:t>
      </w:r>
    </w:p>
    <w:p w:rsidR="00DA2CE2" w:rsidRPr="009B0995" w:rsidRDefault="00DA2CE2" w:rsidP="00DA2CE2">
      <w:pPr>
        <w:bidi/>
        <w:spacing w:after="0" w:line="240" w:lineRule="auto"/>
        <w:jc w:val="center"/>
        <w:rPr>
          <w:rFonts w:ascii="Sakkal Majalla" w:hAnsi="Sakkal Majalla" w:cs="Sakkal Majalla"/>
          <w:b/>
          <w:bCs/>
          <w:color w:val="C00000"/>
          <w:sz w:val="24"/>
          <w:szCs w:val="24"/>
          <w:rtl/>
        </w:rPr>
      </w:pPr>
    </w:p>
    <w:p w:rsidR="00A466D1" w:rsidRPr="009B0995" w:rsidRDefault="00CB17B9" w:rsidP="00577080">
      <w:pPr>
        <w:shd w:val="clear" w:color="auto" w:fill="FFE599" w:themeFill="accent4" w:themeFillTint="66"/>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hint="cs"/>
          <w:b/>
          <w:bCs/>
          <w:color w:val="C00000"/>
          <w:sz w:val="24"/>
          <w:szCs w:val="24"/>
          <w:rtl/>
        </w:rPr>
        <w:t>الورشة العلمية الثالثة</w:t>
      </w:r>
    </w:p>
    <w:p w:rsidR="000D42E1" w:rsidRPr="009B0995" w:rsidRDefault="000D42E1" w:rsidP="00F8633B">
      <w:pPr>
        <w:shd w:val="clear" w:color="auto" w:fill="FFE599" w:themeFill="accent4" w:themeFillTint="66"/>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 </w:t>
      </w:r>
      <w:r w:rsidR="00A466D1" w:rsidRPr="009B0995">
        <w:rPr>
          <w:rFonts w:ascii="Sakkal Majalla" w:hAnsi="Sakkal Majalla" w:cs="Sakkal Majalla" w:hint="cs"/>
          <w:b/>
          <w:bCs/>
          <w:color w:val="C00000"/>
          <w:sz w:val="24"/>
          <w:szCs w:val="24"/>
          <w:rtl/>
        </w:rPr>
        <w:t>رئيس الجلسة:</w:t>
      </w:r>
      <w:r w:rsidR="00A466D1" w:rsidRPr="009B0995">
        <w:rPr>
          <w:rFonts w:ascii="Sakkal Majalla" w:hAnsi="Sakkal Majalla" w:cs="Sakkal Majalla"/>
          <w:b/>
          <w:bCs/>
          <w:color w:val="C00000"/>
          <w:sz w:val="24"/>
          <w:szCs w:val="24"/>
          <w:rtl/>
        </w:rPr>
        <w:t xml:space="preserve"> </w:t>
      </w:r>
      <w:r w:rsidR="00CB17B9" w:rsidRPr="009B0995">
        <w:rPr>
          <w:rFonts w:ascii="Sakkal Majalla" w:hAnsi="Sakkal Majalla" w:cs="Sakkal Majalla" w:hint="cs"/>
          <w:b/>
          <w:bCs/>
          <w:color w:val="C00000"/>
          <w:sz w:val="24"/>
          <w:szCs w:val="24"/>
          <w:rtl/>
        </w:rPr>
        <w:t>د رشيد يماني</w:t>
      </w:r>
    </w:p>
    <w:p w:rsidR="00604C54" w:rsidRPr="009B0995" w:rsidRDefault="00604C54" w:rsidP="00604C54">
      <w:pPr>
        <w:bidi/>
        <w:spacing w:after="0" w:line="240" w:lineRule="auto"/>
        <w:jc w:val="center"/>
        <w:rPr>
          <w:rFonts w:ascii="Sakkal Majalla" w:hAnsi="Sakkal Majalla" w:cs="Sakkal Majalla"/>
          <w:b/>
          <w:bCs/>
          <w:color w:val="C00000"/>
          <w:sz w:val="24"/>
          <w:szCs w:val="24"/>
          <w:rtl/>
        </w:rPr>
      </w:pPr>
    </w:p>
    <w:p w:rsidR="00DA2CE2" w:rsidRPr="009B0995" w:rsidRDefault="00DA2CE2" w:rsidP="00DA2CE2">
      <w:pPr>
        <w:bidi/>
        <w:spacing w:after="0" w:line="240" w:lineRule="auto"/>
        <w:jc w:val="both"/>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المداخلة </w:t>
      </w:r>
      <w:r w:rsidRPr="009B0995">
        <w:rPr>
          <w:rFonts w:ascii="Sakkal Majalla" w:hAnsi="Sakkal Majalla" w:cs="Sakkal Majalla" w:hint="cs"/>
          <w:b/>
          <w:bCs/>
          <w:color w:val="C00000"/>
          <w:sz w:val="24"/>
          <w:szCs w:val="24"/>
          <w:rtl/>
        </w:rPr>
        <w:t>الأولى</w:t>
      </w:r>
      <w:r w:rsidRPr="009B0995">
        <w:rPr>
          <w:rFonts w:ascii="Sakkal Majalla" w:hAnsi="Sakkal Majalla" w:cs="Sakkal Majalla"/>
          <w:b/>
          <w:bCs/>
          <w:color w:val="C00000"/>
          <w:sz w:val="24"/>
          <w:szCs w:val="24"/>
          <w:rtl/>
        </w:rPr>
        <w:t xml:space="preserve">: </w:t>
      </w:r>
      <w:r w:rsidRPr="009B0995">
        <w:rPr>
          <w:rFonts w:ascii="Sakkal Majalla" w:hAnsi="Sakkal Majalla" w:cs="Sakkal Majalla"/>
          <w:b/>
          <w:bCs/>
          <w:color w:val="000000" w:themeColor="text1"/>
          <w:sz w:val="24"/>
          <w:szCs w:val="24"/>
          <w:rtl/>
        </w:rPr>
        <w:t>سعاد بن معمر ،</w:t>
      </w:r>
      <w:r w:rsidRPr="009B0995">
        <w:rPr>
          <w:rFonts w:ascii="Sakkal Majalla" w:hAnsi="Sakkal Majalla" w:cs="Sakkal Majalla" w:hint="cs"/>
          <w:b/>
          <w:bCs/>
          <w:color w:val="000000" w:themeColor="text1"/>
          <w:sz w:val="24"/>
          <w:szCs w:val="24"/>
          <w:rtl/>
        </w:rPr>
        <w:t xml:space="preserve"> جامعة تلمسان</w:t>
      </w:r>
    </w:p>
    <w:p w:rsidR="00DA2CE2" w:rsidRPr="009B0995" w:rsidRDefault="00DA2CE2" w:rsidP="00DA2CE2">
      <w:pPr>
        <w:shd w:val="clear" w:color="auto" w:fill="FFFFFF"/>
        <w:bidi/>
        <w:spacing w:after="0" w:line="240" w:lineRule="auto"/>
        <w:rPr>
          <w:rFonts w:ascii="Sakkal Majalla" w:hAnsi="Sakkal Majalla" w:cs="Sakkal Majalla"/>
          <w:b/>
          <w:bCs/>
          <w:color w:val="000000" w:themeColor="text1"/>
          <w:sz w:val="24"/>
          <w:szCs w:val="24"/>
          <w:rtl/>
        </w:rPr>
      </w:pPr>
    </w:p>
    <w:p w:rsidR="00DA2CE2" w:rsidRPr="009B0995" w:rsidRDefault="00DA2CE2" w:rsidP="009C0CA5">
      <w:pPr>
        <w:shd w:val="clear" w:color="auto" w:fill="FFFFFF"/>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الآخر الجزائرية وقيم التعايش في كتاب( الجزائر في عهد رياس البحر) لولي</w:t>
      </w:r>
      <w:r w:rsidRPr="009B0995">
        <w:rPr>
          <w:rFonts w:ascii="Sakkal Majalla" w:hAnsi="Sakkal Majalla" w:cs="Sakkal Majalla" w:hint="cs"/>
          <w:b/>
          <w:bCs/>
          <w:color w:val="C00000"/>
          <w:sz w:val="24"/>
          <w:szCs w:val="24"/>
          <w:rtl/>
        </w:rPr>
        <w:t>ا</w:t>
      </w:r>
      <w:r w:rsidRPr="009B0995">
        <w:rPr>
          <w:rFonts w:ascii="Sakkal Majalla" w:hAnsi="Sakkal Majalla" w:cs="Sakkal Majalla"/>
          <w:b/>
          <w:bCs/>
          <w:color w:val="C00000"/>
          <w:sz w:val="24"/>
          <w:szCs w:val="24"/>
          <w:rtl/>
        </w:rPr>
        <w:t>م سبنسر.</w:t>
      </w:r>
    </w:p>
    <w:p w:rsidR="002A3657" w:rsidRPr="009B0995" w:rsidRDefault="002A3657" w:rsidP="00EE6CD2">
      <w:pPr>
        <w:shd w:val="clear" w:color="auto" w:fill="FFFFFF"/>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w:t>
      </w:r>
      <w:r w:rsidR="00EC087F" w:rsidRPr="009B0995">
        <w:rPr>
          <w:rFonts w:ascii="Sakkal Majalla" w:hAnsi="Sakkal Majalla" w:cs="Sakkal Majalla"/>
          <w:b/>
          <w:bCs/>
          <w:color w:val="C00000"/>
          <w:sz w:val="24"/>
          <w:szCs w:val="24"/>
          <w:rtl/>
        </w:rPr>
        <w:t xml:space="preserve"> </w:t>
      </w:r>
      <w:r w:rsidR="00736788" w:rsidRPr="009B0995">
        <w:rPr>
          <w:rFonts w:ascii="Sakkal Majalla" w:hAnsi="Sakkal Majalla" w:cs="Sakkal Majalla" w:hint="cs"/>
          <w:b/>
          <w:bCs/>
          <w:color w:val="C00000"/>
          <w:sz w:val="24"/>
          <w:szCs w:val="24"/>
          <w:rtl/>
        </w:rPr>
        <w:t>الثانية</w:t>
      </w:r>
      <w:r w:rsidR="00EC087F" w:rsidRPr="009B0995">
        <w:rPr>
          <w:rFonts w:ascii="Sakkal Majalla" w:hAnsi="Sakkal Majalla" w:cs="Sakkal Majalla"/>
          <w:b/>
          <w:bCs/>
          <w:color w:val="C00000"/>
          <w:sz w:val="24"/>
          <w:szCs w:val="24"/>
          <w:rtl/>
        </w:rPr>
        <w:t>:</w:t>
      </w:r>
      <w:r w:rsidRPr="009B0995">
        <w:rPr>
          <w:rFonts w:ascii="Sakkal Majalla" w:hAnsi="Sakkal Majalla" w:cs="Sakkal Majalla"/>
          <w:b/>
          <w:bCs/>
          <w:color w:val="000000" w:themeColor="text1"/>
          <w:sz w:val="24"/>
          <w:szCs w:val="24"/>
          <w:rtl/>
        </w:rPr>
        <w:t xml:space="preserve"> </w:t>
      </w:r>
      <w:r w:rsidR="000344A5" w:rsidRPr="009B0995">
        <w:rPr>
          <w:rFonts w:ascii="Sakkal Majalla" w:hAnsi="Sakkal Majalla" w:cs="Sakkal Majalla" w:hint="cs"/>
          <w:b/>
          <w:bCs/>
          <w:sz w:val="24"/>
          <w:szCs w:val="24"/>
          <w:rtl/>
        </w:rPr>
        <w:t>دة</w:t>
      </w:r>
      <w:r w:rsidR="000344A5" w:rsidRPr="009B0995">
        <w:rPr>
          <w:rFonts w:ascii="Sakkal Majalla" w:hAnsi="Sakkal Majalla" w:cs="Sakkal Majalla" w:hint="cs"/>
          <w:b/>
          <w:bCs/>
          <w:color w:val="000000" w:themeColor="text1"/>
          <w:sz w:val="24"/>
          <w:szCs w:val="24"/>
          <w:rtl/>
        </w:rPr>
        <w:t xml:space="preserve"> </w:t>
      </w:r>
      <w:r w:rsidR="00EE6CD2" w:rsidRPr="009B0995">
        <w:rPr>
          <w:rFonts w:ascii="Sakkal Majalla" w:hAnsi="Sakkal Majalla" w:cs="Sakkal Majalla"/>
          <w:b/>
          <w:bCs/>
          <w:color w:val="000000" w:themeColor="text1"/>
          <w:sz w:val="24"/>
          <w:szCs w:val="24"/>
          <w:rtl/>
        </w:rPr>
        <w:t xml:space="preserve">هاجر </w:t>
      </w:r>
      <w:r w:rsidRPr="009B0995">
        <w:rPr>
          <w:rFonts w:ascii="Sakkal Majalla" w:hAnsi="Sakkal Majalla" w:cs="Sakkal Majalla"/>
          <w:b/>
          <w:bCs/>
          <w:color w:val="000000" w:themeColor="text1"/>
          <w:sz w:val="24"/>
          <w:szCs w:val="24"/>
          <w:rtl/>
        </w:rPr>
        <w:t>بوزياني ، </w:t>
      </w:r>
      <w:r w:rsidR="005B5F35" w:rsidRPr="009B0995">
        <w:rPr>
          <w:rFonts w:ascii="Sakkal Majalla" w:hAnsi="Sakkal Majalla" w:cs="Sakkal Majalla" w:hint="cs"/>
          <w:b/>
          <w:bCs/>
          <w:color w:val="000000" w:themeColor="text1"/>
          <w:sz w:val="24"/>
          <w:szCs w:val="24"/>
          <w:rtl/>
        </w:rPr>
        <w:t>جامعة تلمسان</w:t>
      </w:r>
    </w:p>
    <w:p w:rsidR="002A3657" w:rsidRPr="009B0995" w:rsidRDefault="002A3657" w:rsidP="002A3657">
      <w:pPr>
        <w:shd w:val="clear" w:color="auto" w:fill="FFFFFF"/>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مدينة قسنطينة في أدبيات الرحالة الفرنسيين  رحلتا شارل فيرو ولويس ريجيس أنموذجاً.</w:t>
      </w:r>
    </w:p>
    <w:p w:rsidR="004317C3" w:rsidRPr="009B0995" w:rsidRDefault="004317C3" w:rsidP="004317C3">
      <w:pPr>
        <w:bidi/>
        <w:spacing w:after="0" w:line="240" w:lineRule="auto"/>
        <w:jc w:val="center"/>
        <w:rPr>
          <w:rFonts w:ascii="Sakkal Majalla" w:hAnsi="Sakkal Majalla" w:cs="Sakkal Majalla"/>
          <w:b/>
          <w:bCs/>
          <w:color w:val="000000" w:themeColor="text1"/>
          <w:sz w:val="24"/>
          <w:szCs w:val="24"/>
          <w:rtl/>
        </w:rPr>
      </w:pPr>
    </w:p>
    <w:p w:rsidR="004317C3" w:rsidRPr="009B0995" w:rsidRDefault="004317C3" w:rsidP="004317C3">
      <w:pPr>
        <w:bidi/>
        <w:spacing w:after="0" w:line="240" w:lineRule="auto"/>
        <w:rPr>
          <w:rFonts w:ascii="Sakkal Majalla" w:hAnsi="Sakkal Majalla" w:cs="Sakkal Majalla"/>
          <w:b/>
          <w:bCs/>
          <w:color w:val="000000" w:themeColor="text1"/>
          <w:sz w:val="24"/>
          <w:szCs w:val="24"/>
        </w:rPr>
      </w:pPr>
      <w:r w:rsidRPr="009B0995">
        <w:rPr>
          <w:rFonts w:ascii="Sakkal Majalla" w:hAnsi="Sakkal Majalla" w:cs="Sakkal Majalla"/>
          <w:b/>
          <w:bCs/>
          <w:color w:val="C00000"/>
          <w:sz w:val="24"/>
          <w:szCs w:val="24"/>
          <w:rtl/>
        </w:rPr>
        <w:t>المداخلة</w:t>
      </w:r>
      <w:r w:rsidR="00C44A88" w:rsidRPr="009B0995">
        <w:rPr>
          <w:rFonts w:ascii="Sakkal Majalla" w:hAnsi="Sakkal Majalla" w:cs="Sakkal Majalla"/>
          <w:b/>
          <w:bCs/>
          <w:color w:val="C00000"/>
          <w:sz w:val="24"/>
          <w:szCs w:val="24"/>
          <w:rtl/>
        </w:rPr>
        <w:t xml:space="preserve">  </w:t>
      </w:r>
      <w:r w:rsidR="00736788" w:rsidRPr="009B0995">
        <w:rPr>
          <w:rFonts w:ascii="Sakkal Majalla" w:hAnsi="Sakkal Majalla" w:cs="Sakkal Majalla" w:hint="cs"/>
          <w:b/>
          <w:bCs/>
          <w:color w:val="C00000"/>
          <w:sz w:val="24"/>
          <w:szCs w:val="24"/>
          <w:rtl/>
        </w:rPr>
        <w:t>الثالثة</w:t>
      </w:r>
      <w:r w:rsidR="00C44A88" w:rsidRPr="009B0995">
        <w:rPr>
          <w:rFonts w:ascii="Sakkal Majalla" w:hAnsi="Sakkal Majalla" w:cs="Sakkal Majalla"/>
          <w:b/>
          <w:bCs/>
          <w:color w:val="C00000"/>
          <w:sz w:val="24"/>
          <w:szCs w:val="24"/>
          <w:rtl/>
        </w:rPr>
        <w:t xml:space="preserve">  </w:t>
      </w:r>
      <w:r w:rsidRPr="009B0995">
        <w:rPr>
          <w:rFonts w:ascii="Sakkal Majalla" w:hAnsi="Sakkal Majalla" w:cs="Sakkal Majalla"/>
          <w:b/>
          <w:bCs/>
          <w:color w:val="000000" w:themeColor="text1"/>
          <w:sz w:val="24"/>
          <w:szCs w:val="24"/>
          <w:rtl/>
        </w:rPr>
        <w:t xml:space="preserve">: </w:t>
      </w:r>
      <w:r w:rsidR="00086CAF" w:rsidRPr="009B0995">
        <w:rPr>
          <w:rFonts w:ascii="Sakkal Majalla" w:hAnsi="Sakkal Majalla" w:cs="Sakkal Majalla" w:hint="cs"/>
          <w:b/>
          <w:bCs/>
          <w:color w:val="000000" w:themeColor="text1"/>
          <w:sz w:val="24"/>
          <w:szCs w:val="24"/>
          <w:rtl/>
        </w:rPr>
        <w:t xml:space="preserve">دة </w:t>
      </w:r>
      <w:r w:rsidRPr="009B0995">
        <w:rPr>
          <w:rFonts w:ascii="Sakkal Majalla" w:hAnsi="Sakkal Majalla" w:cs="Sakkal Majalla"/>
          <w:b/>
          <w:bCs/>
          <w:color w:val="000000" w:themeColor="text1"/>
          <w:sz w:val="24"/>
          <w:szCs w:val="24"/>
        </w:rPr>
        <w:t>YAHLA Houda</w:t>
      </w:r>
      <w:r w:rsidR="00BE0591" w:rsidRPr="009B0995">
        <w:rPr>
          <w:rFonts w:ascii="Sakkal Majalla" w:hAnsi="Sakkal Majalla" w:cs="Sakkal Majalla" w:hint="cs"/>
          <w:b/>
          <w:bCs/>
          <w:color w:val="000000" w:themeColor="text1"/>
          <w:sz w:val="24"/>
          <w:szCs w:val="24"/>
          <w:rtl/>
        </w:rPr>
        <w:t>، جامعة تلمسان</w:t>
      </w:r>
    </w:p>
    <w:p w:rsidR="004317C3" w:rsidRPr="009B0995" w:rsidRDefault="004317C3" w:rsidP="00604C54">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Pr>
        <w:t>Argelia a traves de los textos : En Argelia recuerdos de viaje de José Maria Servet</w:t>
      </w:r>
    </w:p>
    <w:p w:rsidR="00604C54" w:rsidRPr="009B0995" w:rsidRDefault="00604C54" w:rsidP="00604C54">
      <w:pPr>
        <w:bidi/>
        <w:spacing w:after="0" w:line="240" w:lineRule="auto"/>
        <w:jc w:val="center"/>
        <w:rPr>
          <w:rFonts w:ascii="Sakkal Majalla" w:hAnsi="Sakkal Majalla" w:cs="Sakkal Majalla"/>
          <w:b/>
          <w:bCs/>
          <w:color w:val="C00000"/>
          <w:sz w:val="24"/>
          <w:szCs w:val="24"/>
          <w:rtl/>
        </w:rPr>
      </w:pPr>
    </w:p>
    <w:p w:rsidR="00A466D1" w:rsidRPr="009B0995" w:rsidRDefault="00461284" w:rsidP="00EC087F">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w:t>
      </w:r>
      <w:r w:rsidR="00EC087F" w:rsidRPr="009B0995">
        <w:rPr>
          <w:rFonts w:ascii="Sakkal Majalla" w:hAnsi="Sakkal Majalla" w:cs="Sakkal Majalla"/>
          <w:b/>
          <w:bCs/>
          <w:color w:val="C00000"/>
          <w:sz w:val="24"/>
          <w:szCs w:val="24"/>
          <w:rtl/>
        </w:rPr>
        <w:t xml:space="preserve"> </w:t>
      </w:r>
      <w:r w:rsidR="00736788" w:rsidRPr="009B0995">
        <w:rPr>
          <w:rFonts w:ascii="Sakkal Majalla" w:hAnsi="Sakkal Majalla" w:cs="Sakkal Majalla" w:hint="cs"/>
          <w:b/>
          <w:bCs/>
          <w:color w:val="C00000"/>
          <w:sz w:val="24"/>
          <w:szCs w:val="24"/>
          <w:rtl/>
        </w:rPr>
        <w:t>الرابعة</w:t>
      </w:r>
      <w:r w:rsidRPr="009B0995">
        <w:rPr>
          <w:rFonts w:ascii="Sakkal Majalla" w:hAnsi="Sakkal Majalla" w:cs="Sakkal Majalla"/>
          <w:b/>
          <w:bCs/>
          <w:color w:val="C00000"/>
          <w:sz w:val="24"/>
          <w:szCs w:val="24"/>
          <w:rtl/>
        </w:rPr>
        <w:t>:</w:t>
      </w:r>
      <w:r w:rsidR="00844AE1" w:rsidRPr="009B0995">
        <w:rPr>
          <w:rFonts w:ascii="Sakkal Majalla" w:hAnsi="Sakkal Majalla" w:cs="Sakkal Majalla"/>
          <w:b/>
          <w:bCs/>
          <w:color w:val="C00000"/>
          <w:sz w:val="24"/>
          <w:szCs w:val="24"/>
          <w:rtl/>
        </w:rPr>
        <w:t xml:space="preserve"> </w:t>
      </w:r>
      <w:r w:rsidR="00A466D1" w:rsidRPr="009B0995">
        <w:rPr>
          <w:rFonts w:ascii="Sakkal Majalla" w:hAnsi="Sakkal Majalla" w:cs="Sakkal Majalla"/>
          <w:b/>
          <w:bCs/>
          <w:color w:val="000000" w:themeColor="text1"/>
          <w:sz w:val="24"/>
          <w:szCs w:val="24"/>
          <w:rtl/>
        </w:rPr>
        <w:t xml:space="preserve">رياض </w:t>
      </w:r>
      <w:r w:rsidR="00844AE1" w:rsidRPr="009B0995">
        <w:rPr>
          <w:rFonts w:ascii="Sakkal Majalla" w:hAnsi="Sakkal Majalla" w:cs="Sakkal Majalla"/>
          <w:b/>
          <w:bCs/>
          <w:color w:val="000000" w:themeColor="text1"/>
          <w:sz w:val="24"/>
          <w:szCs w:val="24"/>
          <w:rtl/>
        </w:rPr>
        <w:t xml:space="preserve">بن عراج ، </w:t>
      </w:r>
      <w:r w:rsidR="00071FC9" w:rsidRPr="009B0995">
        <w:rPr>
          <w:rFonts w:ascii="Sakkal Majalla" w:hAnsi="Sakkal Majalla" w:cs="Sakkal Majalla"/>
          <w:b/>
          <w:bCs/>
          <w:color w:val="000000" w:themeColor="text1"/>
          <w:sz w:val="24"/>
          <w:szCs w:val="24"/>
          <w:rtl/>
        </w:rPr>
        <w:t xml:space="preserve">دكتورالي - </w:t>
      </w:r>
      <w:r w:rsidR="00844AE1" w:rsidRPr="009B0995">
        <w:rPr>
          <w:rFonts w:ascii="Sakkal Majalla" w:hAnsi="Sakkal Majalla" w:cs="Sakkal Majalla"/>
          <w:b/>
          <w:bCs/>
          <w:color w:val="000000" w:themeColor="text1"/>
          <w:sz w:val="24"/>
          <w:szCs w:val="24"/>
          <w:rtl/>
        </w:rPr>
        <w:t>جامعة تلمسان</w:t>
      </w:r>
    </w:p>
    <w:p w:rsidR="00461284" w:rsidRPr="009B0995" w:rsidRDefault="00844AE1" w:rsidP="00E03BC8">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 </w:t>
      </w:r>
      <w:r w:rsidR="00E03BC8" w:rsidRPr="009B0995">
        <w:rPr>
          <w:rFonts w:ascii="Sakkal Majalla" w:hAnsi="Sakkal Majalla" w:cs="Sakkal Majalla" w:hint="cs"/>
          <w:b/>
          <w:bCs/>
          <w:color w:val="C00000"/>
          <w:sz w:val="24"/>
          <w:szCs w:val="24"/>
          <w:rtl/>
        </w:rPr>
        <w:t xml:space="preserve">صورة </w:t>
      </w:r>
      <w:r w:rsidRPr="009B0995">
        <w:rPr>
          <w:rFonts w:ascii="Sakkal Majalla" w:hAnsi="Sakkal Majalla" w:cs="Sakkal Majalla"/>
          <w:b/>
          <w:bCs/>
          <w:color w:val="C00000"/>
          <w:sz w:val="24"/>
          <w:szCs w:val="24"/>
          <w:rtl/>
        </w:rPr>
        <w:t xml:space="preserve">الجزائر </w:t>
      </w:r>
      <w:r w:rsidR="00E03BC8" w:rsidRPr="009B0995">
        <w:rPr>
          <w:rFonts w:ascii="Sakkal Majalla" w:hAnsi="Sakkal Majalla" w:cs="Sakkal Majalla"/>
          <w:b/>
          <w:bCs/>
          <w:color w:val="C00000"/>
          <w:sz w:val="24"/>
          <w:szCs w:val="24"/>
          <w:rtl/>
        </w:rPr>
        <w:t xml:space="preserve">الاجتماعية </w:t>
      </w:r>
      <w:r w:rsidR="001D3C6D" w:rsidRPr="009B0995">
        <w:rPr>
          <w:rFonts w:ascii="Sakkal Majalla" w:hAnsi="Sakkal Majalla" w:cs="Sakkal Majalla"/>
          <w:b/>
          <w:bCs/>
          <w:color w:val="C00000"/>
          <w:sz w:val="24"/>
          <w:szCs w:val="24"/>
          <w:rtl/>
        </w:rPr>
        <w:t>في</w:t>
      </w:r>
      <w:r w:rsidRPr="009B0995">
        <w:rPr>
          <w:rFonts w:ascii="Sakkal Majalla" w:hAnsi="Sakkal Majalla" w:cs="Sakkal Majalla"/>
          <w:b/>
          <w:bCs/>
          <w:color w:val="C00000"/>
          <w:sz w:val="24"/>
          <w:szCs w:val="24"/>
          <w:rtl/>
        </w:rPr>
        <w:t xml:space="preserve"> رحلة الحسن الوزان الفاسي.</w:t>
      </w:r>
    </w:p>
    <w:p w:rsidR="00A466D1" w:rsidRPr="009B0995" w:rsidRDefault="00806342" w:rsidP="00EC087F">
      <w:pPr>
        <w:bidi/>
        <w:spacing w:after="0" w:line="240" w:lineRule="auto"/>
        <w:jc w:val="both"/>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w:t>
      </w:r>
      <w:r w:rsidR="00EC087F" w:rsidRPr="009B0995">
        <w:rPr>
          <w:rFonts w:ascii="Sakkal Majalla" w:hAnsi="Sakkal Majalla" w:cs="Sakkal Majalla"/>
          <w:b/>
          <w:bCs/>
          <w:color w:val="C00000"/>
          <w:sz w:val="24"/>
          <w:szCs w:val="24"/>
          <w:rtl/>
        </w:rPr>
        <w:t xml:space="preserve"> </w:t>
      </w:r>
      <w:r w:rsidR="00736788" w:rsidRPr="009B0995">
        <w:rPr>
          <w:rFonts w:ascii="Sakkal Majalla" w:hAnsi="Sakkal Majalla" w:cs="Sakkal Majalla" w:hint="cs"/>
          <w:b/>
          <w:bCs/>
          <w:color w:val="C00000"/>
          <w:sz w:val="24"/>
          <w:szCs w:val="24"/>
          <w:rtl/>
        </w:rPr>
        <w:t>الخامسة</w:t>
      </w:r>
      <w:r w:rsidRPr="009B0995">
        <w:rPr>
          <w:rFonts w:ascii="Sakkal Majalla" w:hAnsi="Sakkal Majalla" w:cs="Sakkal Majalla"/>
          <w:b/>
          <w:bCs/>
          <w:color w:val="C00000"/>
          <w:sz w:val="24"/>
          <w:szCs w:val="24"/>
          <w:rtl/>
        </w:rPr>
        <w:t xml:space="preserve">: </w:t>
      </w:r>
      <w:r w:rsidR="00A466D1" w:rsidRPr="009B0995">
        <w:rPr>
          <w:rFonts w:ascii="Sakkal Majalla" w:hAnsi="Sakkal Majalla" w:cs="Sakkal Majalla"/>
          <w:b/>
          <w:bCs/>
          <w:color w:val="000000" w:themeColor="text1"/>
          <w:sz w:val="24"/>
          <w:szCs w:val="24"/>
          <w:rtl/>
        </w:rPr>
        <w:t xml:space="preserve">حمزة </w:t>
      </w:r>
      <w:r w:rsidRPr="009B0995">
        <w:rPr>
          <w:rFonts w:ascii="Sakkal Majalla" w:hAnsi="Sakkal Majalla" w:cs="Sakkal Majalla"/>
          <w:b/>
          <w:bCs/>
          <w:color w:val="000000" w:themeColor="text1"/>
          <w:sz w:val="24"/>
          <w:szCs w:val="24"/>
          <w:rtl/>
        </w:rPr>
        <w:t xml:space="preserve">حدو ، </w:t>
      </w:r>
      <w:r w:rsidR="00071FC9" w:rsidRPr="009B0995">
        <w:rPr>
          <w:rFonts w:ascii="Sakkal Majalla" w:hAnsi="Sakkal Majalla" w:cs="Sakkal Majalla"/>
          <w:b/>
          <w:bCs/>
          <w:color w:val="000000" w:themeColor="text1"/>
          <w:sz w:val="24"/>
          <w:szCs w:val="24"/>
          <w:rtl/>
        </w:rPr>
        <w:t xml:space="preserve">دكتورالي - </w:t>
      </w:r>
      <w:r w:rsidRPr="009B0995">
        <w:rPr>
          <w:rFonts w:ascii="Sakkal Majalla" w:hAnsi="Sakkal Majalla" w:cs="Sakkal Majalla"/>
          <w:b/>
          <w:bCs/>
          <w:color w:val="000000" w:themeColor="text1"/>
          <w:sz w:val="24"/>
          <w:szCs w:val="24"/>
          <w:rtl/>
        </w:rPr>
        <w:t>جامعة تلمسان</w:t>
      </w:r>
    </w:p>
    <w:p w:rsidR="00280A98" w:rsidRPr="009B0995" w:rsidRDefault="00806342" w:rsidP="00280A98">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رحلة الدكتور شاو ودورها في كتابة تاريخ الجزائر في الفترة الحديثة.</w:t>
      </w:r>
    </w:p>
    <w:p w:rsidR="00280A98" w:rsidRPr="009B0995" w:rsidRDefault="00280A98" w:rsidP="00F14AB3">
      <w:pPr>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w:t>
      </w:r>
      <w:r w:rsidR="00EC087F" w:rsidRPr="009B0995">
        <w:rPr>
          <w:rFonts w:ascii="Sakkal Majalla" w:hAnsi="Sakkal Majalla" w:cs="Sakkal Majalla"/>
          <w:b/>
          <w:bCs/>
          <w:color w:val="C00000"/>
          <w:sz w:val="24"/>
          <w:szCs w:val="24"/>
          <w:rtl/>
        </w:rPr>
        <w:t xml:space="preserve"> </w:t>
      </w:r>
      <w:r w:rsidR="00736788" w:rsidRPr="009B0995">
        <w:rPr>
          <w:rFonts w:ascii="Sakkal Majalla" w:hAnsi="Sakkal Majalla" w:cs="Sakkal Majalla" w:hint="cs"/>
          <w:b/>
          <w:bCs/>
          <w:color w:val="C00000"/>
          <w:sz w:val="24"/>
          <w:szCs w:val="24"/>
          <w:rtl/>
        </w:rPr>
        <w:t>السادسة</w:t>
      </w:r>
      <w:r w:rsidR="00EC087F" w:rsidRPr="009B0995">
        <w:rPr>
          <w:rFonts w:ascii="Sakkal Majalla" w:hAnsi="Sakkal Majalla" w:cs="Sakkal Majalla"/>
          <w:b/>
          <w:bCs/>
          <w:color w:val="C00000"/>
          <w:sz w:val="24"/>
          <w:szCs w:val="24"/>
          <w:rtl/>
        </w:rPr>
        <w:t xml:space="preserve">   </w:t>
      </w:r>
      <w:r w:rsidRPr="009B0995">
        <w:rPr>
          <w:rFonts w:ascii="Sakkal Majalla" w:hAnsi="Sakkal Majalla" w:cs="Sakkal Majalla"/>
          <w:b/>
          <w:bCs/>
          <w:sz w:val="24"/>
          <w:szCs w:val="24"/>
        </w:rPr>
        <w:t>:</w:t>
      </w:r>
      <w:r w:rsidR="000344A5" w:rsidRPr="009B0995">
        <w:rPr>
          <w:rFonts w:ascii="Sakkal Majalla" w:hAnsi="Sakkal Majalla" w:cs="Sakkal Majalla" w:hint="cs"/>
          <w:b/>
          <w:bCs/>
          <w:sz w:val="24"/>
          <w:szCs w:val="24"/>
          <w:rtl/>
        </w:rPr>
        <w:t>دة</w:t>
      </w:r>
      <w:r w:rsidRPr="009B0995">
        <w:rPr>
          <w:rFonts w:ascii="Sakkal Majalla" w:hAnsi="Sakkal Majalla" w:cs="Sakkal Majalla"/>
          <w:b/>
          <w:bCs/>
          <w:sz w:val="24"/>
          <w:szCs w:val="24"/>
          <w:rtl/>
        </w:rPr>
        <w:t> </w:t>
      </w:r>
      <w:r w:rsidR="00386B0A">
        <w:rPr>
          <w:rFonts w:ascii="Sakkal Majalla" w:hAnsi="Sakkal Majalla" w:cs="Sakkal Majalla" w:hint="cs"/>
          <w:b/>
          <w:bCs/>
          <w:sz w:val="24"/>
          <w:szCs w:val="24"/>
          <w:rtl/>
        </w:rPr>
        <w:t xml:space="preserve"> </w:t>
      </w:r>
      <w:r w:rsidRPr="009B0995">
        <w:rPr>
          <w:rFonts w:ascii="Sakkal Majalla" w:hAnsi="Sakkal Majalla" w:cs="Sakkal Majalla"/>
          <w:b/>
          <w:bCs/>
          <w:sz w:val="24"/>
          <w:szCs w:val="24"/>
        </w:rPr>
        <w:t xml:space="preserve">    SARI </w:t>
      </w:r>
      <w:r w:rsidR="00F14AB3" w:rsidRPr="009B0995">
        <w:rPr>
          <w:rFonts w:ascii="Sakkal Majalla" w:hAnsi="Sakkal Majalla" w:cs="Sakkal Majalla"/>
          <w:b/>
          <w:bCs/>
          <w:sz w:val="24"/>
          <w:szCs w:val="24"/>
        </w:rPr>
        <w:t xml:space="preserve">MOHAMMED </w:t>
      </w:r>
      <w:r w:rsidRPr="009B0995">
        <w:rPr>
          <w:rFonts w:ascii="Sakkal Majalla" w:hAnsi="Sakkal Majalla" w:cs="Sakkal Majalla"/>
          <w:b/>
          <w:bCs/>
          <w:sz w:val="24"/>
          <w:szCs w:val="24"/>
        </w:rPr>
        <w:t>Leila</w:t>
      </w:r>
      <w:r w:rsidR="00F14AB3" w:rsidRPr="009B0995">
        <w:rPr>
          <w:rFonts w:ascii="Sakkal Majalla" w:hAnsi="Sakkal Majalla" w:cs="Sakkal Majalla" w:hint="cs"/>
          <w:b/>
          <w:bCs/>
          <w:sz w:val="24"/>
          <w:szCs w:val="24"/>
          <w:rtl/>
        </w:rPr>
        <w:t xml:space="preserve">- </w:t>
      </w:r>
      <w:r w:rsidR="005B5F35" w:rsidRPr="009B0995">
        <w:rPr>
          <w:rFonts w:ascii="Sakkal Majalla" w:hAnsi="Sakkal Majalla" w:cs="Sakkal Majalla" w:hint="cs"/>
          <w:b/>
          <w:bCs/>
          <w:sz w:val="24"/>
          <w:szCs w:val="24"/>
          <w:rtl/>
        </w:rPr>
        <w:t>جامعة تلمسان</w:t>
      </w:r>
    </w:p>
    <w:p w:rsidR="00280A98" w:rsidRPr="009B0995" w:rsidRDefault="00280A98" w:rsidP="00280A98">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Voyage au féminin : itinéraire et paysages algériens</w:t>
      </w:r>
    </w:p>
    <w:p w:rsidR="00A466D1" w:rsidRPr="009B0995" w:rsidRDefault="00280A98" w:rsidP="00EC087F">
      <w:pPr>
        <w:bidi/>
        <w:spacing w:after="0" w:line="240" w:lineRule="auto"/>
        <w:rPr>
          <w:rFonts w:ascii="Sakkal Majalla" w:hAnsi="Sakkal Majalla" w:cs="Sakkal Majalla"/>
          <w:b/>
          <w:bCs/>
          <w:sz w:val="24"/>
          <w:szCs w:val="24"/>
          <w:rtl/>
        </w:rPr>
      </w:pPr>
      <w:r w:rsidRPr="009B0995">
        <w:rPr>
          <w:rFonts w:ascii="Sakkal Majalla" w:hAnsi="Sakkal Majalla" w:cs="Sakkal Majalla"/>
          <w:b/>
          <w:bCs/>
          <w:color w:val="C00000"/>
          <w:sz w:val="24"/>
          <w:szCs w:val="24"/>
          <w:rtl/>
        </w:rPr>
        <w:t>المداخلة</w:t>
      </w:r>
      <w:r w:rsidR="00EC087F" w:rsidRPr="009B0995">
        <w:rPr>
          <w:rFonts w:ascii="Sakkal Majalla" w:hAnsi="Sakkal Majalla" w:cs="Sakkal Majalla"/>
          <w:b/>
          <w:bCs/>
          <w:color w:val="C00000"/>
          <w:sz w:val="24"/>
          <w:szCs w:val="24"/>
          <w:rtl/>
        </w:rPr>
        <w:t xml:space="preserve"> </w:t>
      </w:r>
      <w:r w:rsidR="00736788" w:rsidRPr="009B0995">
        <w:rPr>
          <w:rFonts w:ascii="Sakkal Majalla" w:hAnsi="Sakkal Majalla" w:cs="Sakkal Majalla" w:hint="cs"/>
          <w:b/>
          <w:bCs/>
          <w:color w:val="C00000"/>
          <w:sz w:val="24"/>
          <w:szCs w:val="24"/>
          <w:rtl/>
        </w:rPr>
        <w:t>السابعة</w:t>
      </w:r>
      <w:r w:rsidRPr="009B0995">
        <w:rPr>
          <w:rFonts w:ascii="Sakkal Majalla" w:hAnsi="Sakkal Majalla" w:cs="Sakkal Majalla"/>
          <w:b/>
          <w:bCs/>
          <w:color w:val="C00000"/>
          <w:sz w:val="24"/>
          <w:szCs w:val="24"/>
          <w:rtl/>
        </w:rPr>
        <w:t>:</w:t>
      </w:r>
      <w:r w:rsidR="000344A5" w:rsidRPr="009B0995">
        <w:rPr>
          <w:rFonts w:ascii="Sakkal Majalla" w:hAnsi="Sakkal Majalla" w:cs="Sakkal Majalla" w:hint="cs"/>
          <w:b/>
          <w:bCs/>
          <w:sz w:val="24"/>
          <w:szCs w:val="24"/>
          <w:rtl/>
        </w:rPr>
        <w:t>د</w:t>
      </w:r>
      <w:r w:rsidR="00EC087F" w:rsidRPr="009B0995">
        <w:rPr>
          <w:rFonts w:ascii="Sakkal Majalla" w:hAnsi="Sakkal Majalla" w:cs="Sakkal Majalla"/>
          <w:b/>
          <w:bCs/>
          <w:color w:val="C00000"/>
          <w:sz w:val="24"/>
          <w:szCs w:val="24"/>
          <w:rtl/>
        </w:rPr>
        <w:t xml:space="preserve">   </w:t>
      </w:r>
      <w:r w:rsidR="00A466D1" w:rsidRPr="009B0995">
        <w:rPr>
          <w:rFonts w:ascii="Sakkal Majalla" w:hAnsi="Sakkal Majalla" w:cs="Sakkal Majalla"/>
          <w:b/>
          <w:bCs/>
          <w:sz w:val="24"/>
          <w:szCs w:val="24"/>
          <w:rtl/>
        </w:rPr>
        <w:t>رشيد</w:t>
      </w:r>
      <w:r w:rsidR="0035451C" w:rsidRPr="009B0995">
        <w:rPr>
          <w:rFonts w:ascii="Sakkal Majalla" w:hAnsi="Sakkal Majalla" w:cs="Sakkal Majalla"/>
          <w:b/>
          <w:bCs/>
          <w:color w:val="C00000"/>
          <w:sz w:val="24"/>
          <w:szCs w:val="24"/>
          <w:rtl/>
        </w:rPr>
        <w:t xml:space="preserve"> </w:t>
      </w:r>
      <w:r w:rsidR="00333C2A" w:rsidRPr="009B0995">
        <w:rPr>
          <w:rFonts w:ascii="Sakkal Majalla" w:hAnsi="Sakkal Majalla" w:cs="Sakkal Majalla"/>
          <w:b/>
          <w:bCs/>
          <w:sz w:val="24"/>
          <w:szCs w:val="24"/>
          <w:rtl/>
        </w:rPr>
        <w:t xml:space="preserve">يماني </w:t>
      </w:r>
      <w:r w:rsidR="00A466D1" w:rsidRPr="009B0995">
        <w:rPr>
          <w:rFonts w:ascii="Sakkal Majalla" w:hAnsi="Sakkal Majalla" w:cs="Sakkal Majalla"/>
          <w:b/>
          <w:bCs/>
          <w:sz w:val="24"/>
          <w:szCs w:val="24"/>
          <w:rtl/>
        </w:rPr>
        <w:t>، جامعة تلمسان</w:t>
      </w:r>
      <w:r w:rsidR="00333C2A" w:rsidRPr="009B0995">
        <w:rPr>
          <w:rFonts w:ascii="Sakkal Majalla" w:hAnsi="Sakkal Majalla" w:cs="Sakkal Majalla"/>
          <w:b/>
          <w:bCs/>
          <w:sz w:val="24"/>
          <w:szCs w:val="24"/>
          <w:rtl/>
        </w:rPr>
        <w:t xml:space="preserve"> </w:t>
      </w:r>
    </w:p>
    <w:p w:rsidR="00333C2A" w:rsidRPr="009B0995" w:rsidRDefault="00333C2A" w:rsidP="006D032A">
      <w:pPr>
        <w:bidi/>
        <w:spacing w:after="0" w:line="240" w:lineRule="auto"/>
        <w:jc w:val="center"/>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رحلة  </w:t>
      </w:r>
      <w:r w:rsidRPr="009B0995">
        <w:rPr>
          <w:rFonts w:ascii="Sakkal Majalla" w:hAnsi="Sakkal Majalla" w:cs="Sakkal Majalla"/>
          <w:b/>
          <w:bCs/>
          <w:color w:val="C00000"/>
          <w:sz w:val="24"/>
          <w:szCs w:val="24"/>
        </w:rPr>
        <w:t xml:space="preserve">Charles de Mauprix </w:t>
      </w:r>
      <w:r w:rsidRPr="009B0995">
        <w:rPr>
          <w:rFonts w:ascii="Sakkal Majalla" w:hAnsi="Sakkal Majalla" w:cs="Sakkal Majalla"/>
          <w:b/>
          <w:bCs/>
          <w:color w:val="C00000"/>
          <w:sz w:val="24"/>
          <w:szCs w:val="24"/>
          <w:rtl/>
        </w:rPr>
        <w:t xml:space="preserve"> إلى منطقة ترارة (شمال غرب تلمسان – الجزائر ) سنة 1888</w:t>
      </w:r>
      <w:r w:rsidR="0035451C" w:rsidRPr="009B0995">
        <w:rPr>
          <w:rFonts w:ascii="Sakkal Majalla" w:hAnsi="Sakkal Majalla" w:cs="Sakkal Majalla"/>
          <w:b/>
          <w:bCs/>
          <w:color w:val="C00000"/>
          <w:sz w:val="24"/>
          <w:szCs w:val="24"/>
          <w:rtl/>
        </w:rPr>
        <w:t>.</w:t>
      </w:r>
    </w:p>
    <w:p w:rsidR="00A466D1" w:rsidRPr="009B0995" w:rsidRDefault="00280A98" w:rsidP="00EC087F">
      <w:pPr>
        <w:bidi/>
        <w:spacing w:after="0" w:line="240" w:lineRule="auto"/>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المداخلة</w:t>
      </w:r>
      <w:r w:rsidR="00EC087F" w:rsidRPr="009B0995">
        <w:rPr>
          <w:rFonts w:ascii="Sakkal Majalla" w:hAnsi="Sakkal Majalla" w:cs="Sakkal Majalla"/>
          <w:b/>
          <w:bCs/>
          <w:color w:val="C00000"/>
          <w:sz w:val="24"/>
          <w:szCs w:val="24"/>
          <w:rtl/>
        </w:rPr>
        <w:t xml:space="preserve">   </w:t>
      </w:r>
      <w:r w:rsidR="00736788" w:rsidRPr="009B0995">
        <w:rPr>
          <w:rFonts w:ascii="Sakkal Majalla" w:hAnsi="Sakkal Majalla" w:cs="Sakkal Majalla" w:hint="cs"/>
          <w:b/>
          <w:bCs/>
          <w:color w:val="C00000"/>
          <w:sz w:val="24"/>
          <w:szCs w:val="24"/>
          <w:rtl/>
        </w:rPr>
        <w:t>الثامنة</w:t>
      </w:r>
      <w:r w:rsidR="00CF27DC" w:rsidRPr="009B0995">
        <w:rPr>
          <w:rFonts w:ascii="Sakkal Majalla" w:hAnsi="Sakkal Majalla" w:cs="Sakkal Majalla"/>
          <w:b/>
          <w:bCs/>
          <w:color w:val="C00000"/>
          <w:sz w:val="24"/>
          <w:szCs w:val="24"/>
          <w:rtl/>
        </w:rPr>
        <w:t xml:space="preserve">  </w:t>
      </w:r>
      <w:r w:rsidRPr="009B0995">
        <w:rPr>
          <w:rFonts w:ascii="Sakkal Majalla" w:hAnsi="Sakkal Majalla" w:cs="Sakkal Majalla"/>
          <w:b/>
          <w:bCs/>
          <w:color w:val="000000" w:themeColor="text1"/>
          <w:sz w:val="24"/>
          <w:szCs w:val="24"/>
          <w:rtl/>
        </w:rPr>
        <w:t xml:space="preserve">:   </w:t>
      </w:r>
      <w:r w:rsidR="009018C3" w:rsidRPr="009B0995">
        <w:rPr>
          <w:rFonts w:ascii="Sakkal Majalla" w:hAnsi="Sakkal Majalla" w:cs="Sakkal Majalla"/>
          <w:b/>
          <w:bCs/>
          <w:color w:val="000000" w:themeColor="text1"/>
          <w:sz w:val="24"/>
          <w:szCs w:val="24"/>
          <w:rtl/>
        </w:rPr>
        <w:t xml:space="preserve">سفيان </w:t>
      </w:r>
      <w:r w:rsidR="00333C2A" w:rsidRPr="009B0995">
        <w:rPr>
          <w:rFonts w:ascii="Sakkal Majalla" w:hAnsi="Sakkal Majalla" w:cs="Sakkal Majalla"/>
          <w:b/>
          <w:bCs/>
          <w:color w:val="000000" w:themeColor="text1"/>
          <w:sz w:val="24"/>
          <w:szCs w:val="24"/>
          <w:rtl/>
        </w:rPr>
        <w:t>شايد</w:t>
      </w:r>
      <w:r w:rsidR="006D7CFE" w:rsidRPr="009B0995">
        <w:rPr>
          <w:rFonts w:ascii="Sakkal Majalla" w:hAnsi="Sakkal Majalla" w:cs="Sakkal Majalla"/>
          <w:b/>
          <w:bCs/>
          <w:color w:val="000000" w:themeColor="text1"/>
          <w:sz w:val="24"/>
          <w:szCs w:val="24"/>
          <w:rtl/>
        </w:rPr>
        <w:t>ة</w:t>
      </w:r>
      <w:r w:rsidR="00A466D1" w:rsidRPr="009B0995">
        <w:rPr>
          <w:rFonts w:ascii="Sakkal Majalla" w:hAnsi="Sakkal Majalla" w:cs="Sakkal Majalla"/>
          <w:b/>
          <w:bCs/>
          <w:color w:val="000000" w:themeColor="text1"/>
          <w:sz w:val="24"/>
          <w:szCs w:val="24"/>
          <w:rtl/>
        </w:rPr>
        <w:t xml:space="preserve"> ، جامعة معسكر</w:t>
      </w:r>
    </w:p>
    <w:p w:rsidR="00CF1A0E" w:rsidRPr="009B0995" w:rsidRDefault="00CF1A0E" w:rsidP="00A466D1">
      <w:pPr>
        <w:bidi/>
        <w:spacing w:after="0" w:line="240" w:lineRule="auto"/>
        <w:jc w:val="center"/>
        <w:rPr>
          <w:rFonts w:ascii="Sakkal Majalla" w:eastAsia="Times New Roman" w:hAnsi="Sakkal Majalla" w:cs="Sakkal Majalla"/>
          <w:b/>
          <w:bCs/>
          <w:color w:val="C00000"/>
          <w:sz w:val="24"/>
          <w:szCs w:val="24"/>
          <w:lang w:eastAsia="fr-FR"/>
        </w:rPr>
      </w:pPr>
    </w:p>
    <w:p w:rsidR="00333C2A" w:rsidRPr="009B0995" w:rsidRDefault="00333C2A" w:rsidP="00CF1A0E">
      <w:pPr>
        <w:bidi/>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rtl/>
          <w:lang w:eastAsia="fr-FR"/>
        </w:rPr>
        <w:t xml:space="preserve">المستويات الثقافية لشخصية </w:t>
      </w:r>
      <w:r w:rsidR="00CB5E05" w:rsidRPr="009B0995">
        <w:rPr>
          <w:rFonts w:ascii="Sakkal Majalla" w:eastAsia="Times New Roman" w:hAnsi="Sakkal Majalla" w:cs="Sakkal Majalla"/>
          <w:b/>
          <w:bCs/>
          <w:color w:val="C00000"/>
          <w:sz w:val="24"/>
          <w:szCs w:val="24"/>
          <w:rtl/>
          <w:lang w:eastAsia="fr-FR"/>
        </w:rPr>
        <w:t>ال</w:t>
      </w:r>
      <w:r w:rsidRPr="009B0995">
        <w:rPr>
          <w:rFonts w:ascii="Sakkal Majalla" w:eastAsia="Times New Roman" w:hAnsi="Sakkal Majalla" w:cs="Sakkal Majalla"/>
          <w:b/>
          <w:bCs/>
          <w:color w:val="C00000"/>
          <w:sz w:val="24"/>
          <w:szCs w:val="24"/>
          <w:rtl/>
          <w:lang w:eastAsia="fr-FR"/>
        </w:rPr>
        <w:t>باي بلعالم في رحلته العلية.</w:t>
      </w:r>
    </w:p>
    <w:p w:rsidR="00280A98" w:rsidRPr="009B0995" w:rsidRDefault="00280A98" w:rsidP="00CF27DC">
      <w:pPr>
        <w:bidi/>
        <w:spacing w:after="0" w:line="240" w:lineRule="auto"/>
        <w:rPr>
          <w:rFonts w:ascii="Sakkal Majalla" w:eastAsia="Times New Roman" w:hAnsi="Sakkal Majalla" w:cs="Sakkal Majalla"/>
          <w:b/>
          <w:bCs/>
          <w:color w:val="000000"/>
          <w:sz w:val="24"/>
          <w:szCs w:val="24"/>
          <w:rtl/>
          <w:lang w:eastAsia="fr-FR"/>
        </w:rPr>
      </w:pPr>
      <w:r w:rsidRPr="009B0995">
        <w:rPr>
          <w:rFonts w:ascii="Sakkal Majalla" w:eastAsia="Times New Roman" w:hAnsi="Sakkal Majalla" w:cs="Sakkal Majalla"/>
          <w:b/>
          <w:bCs/>
          <w:color w:val="C00000"/>
          <w:sz w:val="24"/>
          <w:szCs w:val="24"/>
          <w:rtl/>
          <w:lang w:eastAsia="fr-FR"/>
        </w:rPr>
        <w:t>المداخلة</w:t>
      </w:r>
      <w:r w:rsidR="00CF27DC" w:rsidRPr="009B0995">
        <w:rPr>
          <w:rFonts w:ascii="Sakkal Majalla" w:eastAsia="Times New Roman" w:hAnsi="Sakkal Majalla" w:cs="Sakkal Majalla"/>
          <w:b/>
          <w:bCs/>
          <w:color w:val="C00000"/>
          <w:sz w:val="24"/>
          <w:szCs w:val="24"/>
          <w:rtl/>
          <w:lang w:eastAsia="fr-FR"/>
        </w:rPr>
        <w:t xml:space="preserve">  </w:t>
      </w:r>
      <w:r w:rsidR="00736788" w:rsidRPr="009B0995">
        <w:rPr>
          <w:rFonts w:ascii="Sakkal Majalla" w:eastAsia="Times New Roman" w:hAnsi="Sakkal Majalla" w:cs="Sakkal Majalla" w:hint="cs"/>
          <w:b/>
          <w:bCs/>
          <w:color w:val="C00000"/>
          <w:sz w:val="24"/>
          <w:szCs w:val="24"/>
          <w:rtl/>
          <w:lang w:eastAsia="fr-FR"/>
        </w:rPr>
        <w:t>التاسعة</w:t>
      </w:r>
      <w:r w:rsidR="00CF27DC" w:rsidRPr="009B0995">
        <w:rPr>
          <w:rFonts w:ascii="Sakkal Majalla" w:eastAsia="Times New Roman" w:hAnsi="Sakkal Majalla" w:cs="Sakkal Majalla"/>
          <w:b/>
          <w:bCs/>
          <w:color w:val="C00000"/>
          <w:sz w:val="24"/>
          <w:szCs w:val="24"/>
          <w:rtl/>
          <w:lang w:eastAsia="fr-FR"/>
        </w:rPr>
        <w:t xml:space="preserve">  </w:t>
      </w:r>
      <w:r w:rsidRPr="009B0995">
        <w:rPr>
          <w:rFonts w:ascii="Sakkal Majalla" w:eastAsia="Times New Roman" w:hAnsi="Sakkal Majalla" w:cs="Sakkal Majalla"/>
          <w:b/>
          <w:bCs/>
          <w:color w:val="000000"/>
          <w:sz w:val="24"/>
          <w:szCs w:val="24"/>
          <w:rtl/>
          <w:lang w:eastAsia="fr-FR"/>
        </w:rPr>
        <w:t>:</w:t>
      </w:r>
      <w:r w:rsidR="006E6B1B" w:rsidRPr="009B0995">
        <w:rPr>
          <w:rFonts w:ascii="Sakkal Majalla" w:eastAsia="Times New Roman" w:hAnsi="Sakkal Majalla" w:cs="Sakkal Majalla" w:hint="cs"/>
          <w:b/>
          <w:bCs/>
          <w:color w:val="000000"/>
          <w:sz w:val="24"/>
          <w:szCs w:val="24"/>
          <w:rtl/>
          <w:lang w:eastAsia="fr-FR"/>
        </w:rPr>
        <w:t xml:space="preserve"> </w:t>
      </w:r>
      <w:r w:rsidRPr="009B0995">
        <w:rPr>
          <w:rFonts w:ascii="Sakkal Majalla" w:hAnsi="Sakkal Majalla" w:cs="Sakkal Majalla"/>
          <w:b/>
          <w:bCs/>
          <w:sz w:val="24"/>
          <w:szCs w:val="24"/>
        </w:rPr>
        <w:t xml:space="preserve"> ALLAL Sénia</w:t>
      </w:r>
      <w:r w:rsidR="006E6B1B" w:rsidRPr="009B0995">
        <w:rPr>
          <w:rFonts w:ascii="Sakkal Majalla" w:hAnsi="Sakkal Majalla" w:cs="Sakkal Majalla" w:hint="cs"/>
          <w:b/>
          <w:bCs/>
          <w:sz w:val="24"/>
          <w:szCs w:val="24"/>
          <w:rtl/>
        </w:rPr>
        <w:t xml:space="preserve">  - جامعة تلمسان</w:t>
      </w:r>
    </w:p>
    <w:p w:rsidR="00280A98" w:rsidRPr="009B0995" w:rsidRDefault="00280A98" w:rsidP="00280A98">
      <w:pPr>
        <w:spacing w:after="0" w:line="240" w:lineRule="auto"/>
        <w:jc w:val="center"/>
        <w:rPr>
          <w:rFonts w:ascii="Sakkal Majalla" w:eastAsia="Times New Roman" w:hAnsi="Sakkal Majalla" w:cs="Sakkal Majalla"/>
          <w:b/>
          <w:bCs/>
          <w:color w:val="C00000"/>
          <w:sz w:val="24"/>
          <w:szCs w:val="24"/>
          <w:lang w:eastAsia="fr-FR"/>
        </w:rPr>
      </w:pPr>
      <w:r w:rsidRPr="009B0995">
        <w:rPr>
          <w:rFonts w:ascii="Sakkal Majalla" w:eastAsia="Times New Roman" w:hAnsi="Sakkal Majalla" w:cs="Sakkal Majalla"/>
          <w:b/>
          <w:bCs/>
          <w:color w:val="C00000"/>
          <w:sz w:val="24"/>
          <w:szCs w:val="24"/>
          <w:lang w:eastAsia="fr-FR"/>
        </w:rPr>
        <w:t>Récit de voyage et enseignement /apprentissage des langues étrangères</w:t>
      </w:r>
    </w:p>
    <w:p w:rsidR="00C148C4" w:rsidRPr="009B0995" w:rsidRDefault="00C148C4" w:rsidP="00280A98">
      <w:pPr>
        <w:spacing w:after="0" w:line="240" w:lineRule="auto"/>
        <w:jc w:val="center"/>
        <w:rPr>
          <w:rFonts w:ascii="Sakkal Majalla" w:hAnsi="Sakkal Majalla" w:cs="Sakkal Majalla"/>
          <w:b/>
          <w:bCs/>
          <w:color w:val="C00000"/>
          <w:sz w:val="24"/>
          <w:szCs w:val="24"/>
          <w:rtl/>
        </w:rPr>
      </w:pPr>
    </w:p>
    <w:p w:rsidR="001308F2" w:rsidRPr="009B0995" w:rsidRDefault="00CF27DC" w:rsidP="000344A5">
      <w:pPr>
        <w:spacing w:after="0" w:line="240" w:lineRule="auto"/>
        <w:jc w:val="right"/>
        <w:rPr>
          <w:rFonts w:ascii="Sakkal Majalla" w:hAnsi="Sakkal Majalla" w:cs="Sakkal Majalla"/>
          <w:b/>
          <w:bCs/>
          <w:color w:val="000000" w:themeColor="text1"/>
          <w:sz w:val="24"/>
          <w:szCs w:val="24"/>
          <w:rtl/>
        </w:rPr>
      </w:pPr>
      <w:r w:rsidRPr="009B0995">
        <w:rPr>
          <w:rFonts w:ascii="Sakkal Majalla" w:hAnsi="Sakkal Majalla" w:cs="Sakkal Majalla"/>
          <w:b/>
          <w:bCs/>
          <w:color w:val="C00000"/>
          <w:sz w:val="24"/>
          <w:szCs w:val="24"/>
          <w:rtl/>
        </w:rPr>
        <w:t xml:space="preserve">المداخلة </w:t>
      </w:r>
      <w:r w:rsidR="00736788" w:rsidRPr="009B0995">
        <w:rPr>
          <w:rFonts w:ascii="Sakkal Majalla" w:hAnsi="Sakkal Majalla" w:cs="Sakkal Majalla" w:hint="cs"/>
          <w:b/>
          <w:bCs/>
          <w:color w:val="C00000"/>
          <w:sz w:val="24"/>
          <w:szCs w:val="24"/>
          <w:rtl/>
        </w:rPr>
        <w:t>العاشرة</w:t>
      </w:r>
      <w:r w:rsidR="00C44A88" w:rsidRPr="009B0995">
        <w:rPr>
          <w:rFonts w:ascii="Sakkal Majalla" w:hAnsi="Sakkal Majalla" w:cs="Sakkal Majalla"/>
          <w:b/>
          <w:bCs/>
          <w:color w:val="C00000"/>
          <w:sz w:val="24"/>
          <w:szCs w:val="24"/>
          <w:rtl/>
        </w:rPr>
        <w:t>:</w:t>
      </w:r>
      <w:r w:rsidR="000344A5" w:rsidRPr="009B0995">
        <w:rPr>
          <w:rFonts w:ascii="Sakkal Majalla" w:hAnsi="Sakkal Majalla" w:cs="Sakkal Majalla" w:hint="cs"/>
          <w:b/>
          <w:bCs/>
          <w:color w:val="000000" w:themeColor="text1"/>
          <w:sz w:val="24"/>
          <w:szCs w:val="24"/>
          <w:rtl/>
        </w:rPr>
        <w:t>د</w:t>
      </w:r>
      <w:r w:rsidR="00C44A88" w:rsidRPr="009B0995">
        <w:rPr>
          <w:rFonts w:ascii="Sakkal Majalla" w:hAnsi="Sakkal Majalla" w:cs="Sakkal Majalla"/>
          <w:b/>
          <w:bCs/>
          <w:color w:val="000000" w:themeColor="text1"/>
          <w:sz w:val="24"/>
          <w:szCs w:val="24"/>
          <w:rtl/>
        </w:rPr>
        <w:t xml:space="preserve"> أحمد</w:t>
      </w:r>
      <w:r w:rsidR="005B5F35" w:rsidRPr="009B0995">
        <w:rPr>
          <w:rFonts w:ascii="Sakkal Majalla" w:hAnsi="Sakkal Majalla" w:cs="Sakkal Majalla" w:hint="cs"/>
          <w:b/>
          <w:bCs/>
          <w:color w:val="000000" w:themeColor="text1"/>
          <w:sz w:val="24"/>
          <w:szCs w:val="24"/>
          <w:rtl/>
        </w:rPr>
        <w:t xml:space="preserve"> بن داود</w:t>
      </w:r>
      <w:r w:rsidR="00C44A88" w:rsidRPr="009B0995">
        <w:rPr>
          <w:rFonts w:ascii="Sakkal Majalla" w:hAnsi="Sakkal Majalla" w:cs="Sakkal Majalla"/>
          <w:b/>
          <w:bCs/>
          <w:color w:val="000000" w:themeColor="text1"/>
          <w:sz w:val="24"/>
          <w:szCs w:val="24"/>
          <w:rtl/>
        </w:rPr>
        <w:t>،</w:t>
      </w:r>
      <w:r w:rsidR="005B5F35" w:rsidRPr="009B0995">
        <w:rPr>
          <w:rFonts w:ascii="Sakkal Majalla" w:hAnsi="Sakkal Majalla" w:cs="Sakkal Majalla" w:hint="cs"/>
          <w:b/>
          <w:bCs/>
          <w:color w:val="000000" w:themeColor="text1"/>
          <w:sz w:val="24"/>
          <w:szCs w:val="24"/>
          <w:rtl/>
        </w:rPr>
        <w:t xml:space="preserve"> جامعة تلمسان</w:t>
      </w:r>
    </w:p>
    <w:p w:rsidR="001308F2" w:rsidRPr="009B0995" w:rsidRDefault="001308F2" w:rsidP="00280A98">
      <w:pPr>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rtl/>
          <w:lang w:eastAsia="fr-FR"/>
        </w:rPr>
        <w:t xml:space="preserve"> رحلة ابن حمادوش وأهميتها في كتابة تاريخ الجزائر الثقافي </w:t>
      </w:r>
      <w:r w:rsidR="007031A5" w:rsidRPr="009B0995">
        <w:rPr>
          <w:rFonts w:ascii="Sakkal Majalla" w:eastAsia="Times New Roman" w:hAnsi="Sakkal Majalla" w:cs="Sakkal Majalla" w:hint="cs"/>
          <w:b/>
          <w:bCs/>
          <w:color w:val="C00000"/>
          <w:sz w:val="24"/>
          <w:szCs w:val="24"/>
          <w:rtl/>
          <w:lang w:eastAsia="fr-FR"/>
        </w:rPr>
        <w:t xml:space="preserve"> و أدب الرحلة </w:t>
      </w:r>
      <w:r w:rsidRPr="009B0995">
        <w:rPr>
          <w:rFonts w:ascii="Sakkal Majalla" w:eastAsia="Times New Roman" w:hAnsi="Sakkal Majalla" w:cs="Sakkal Majalla"/>
          <w:b/>
          <w:bCs/>
          <w:color w:val="C00000"/>
          <w:sz w:val="24"/>
          <w:szCs w:val="24"/>
          <w:rtl/>
          <w:lang w:eastAsia="fr-FR"/>
        </w:rPr>
        <w:t>خلال العهد العثماني.</w:t>
      </w:r>
    </w:p>
    <w:p w:rsidR="00280A98" w:rsidRPr="009B0995" w:rsidRDefault="005B5F35" w:rsidP="00CF27DC">
      <w:pPr>
        <w:spacing w:after="0" w:line="240" w:lineRule="auto"/>
        <w:jc w:val="right"/>
        <w:rPr>
          <w:rFonts w:ascii="Sakkal Majalla" w:hAnsi="Sakkal Majalla" w:cs="Sakkal Majalla"/>
          <w:b/>
          <w:bCs/>
          <w:color w:val="C00000"/>
          <w:sz w:val="24"/>
          <w:szCs w:val="24"/>
        </w:rPr>
      </w:pPr>
      <w:r w:rsidRPr="009B0995">
        <w:rPr>
          <w:rFonts w:ascii="Sakkal Majalla" w:hAnsi="Sakkal Majalla" w:cs="Sakkal Majalla" w:hint="cs"/>
          <w:b/>
          <w:bCs/>
          <w:sz w:val="24"/>
          <w:szCs w:val="24"/>
          <w:rtl/>
        </w:rPr>
        <w:t>، جامعة تلمسان</w:t>
      </w:r>
      <w:r w:rsidR="00635D13" w:rsidRPr="009B0995">
        <w:rPr>
          <w:rFonts w:ascii="Sakkal Majalla" w:hAnsi="Sakkal Majalla" w:cs="Sakkal Majalla"/>
          <w:b/>
          <w:bCs/>
          <w:sz w:val="24"/>
          <w:szCs w:val="24"/>
        </w:rPr>
        <w:t>MA</w:t>
      </w:r>
      <w:r w:rsidR="00DD2663" w:rsidRPr="009B0995">
        <w:rPr>
          <w:rFonts w:ascii="Sakkal Majalla" w:hAnsi="Sakkal Majalla" w:cs="Sakkal Majalla"/>
          <w:b/>
          <w:bCs/>
          <w:sz w:val="24"/>
          <w:szCs w:val="24"/>
        </w:rPr>
        <w:t>HI Wissam</w:t>
      </w:r>
      <w:r w:rsidR="00CF27DC" w:rsidRPr="009B0995">
        <w:rPr>
          <w:rFonts w:ascii="Sakkal Majalla" w:hAnsi="Sakkal Majalla" w:cs="Sakkal Majalla"/>
          <w:b/>
          <w:bCs/>
          <w:sz w:val="24"/>
          <w:szCs w:val="24"/>
          <w:rtl/>
        </w:rPr>
        <w:t xml:space="preserve">  </w:t>
      </w:r>
      <w:r w:rsidR="00C44A88" w:rsidRPr="009B0995">
        <w:rPr>
          <w:rFonts w:ascii="Sakkal Majalla" w:hAnsi="Sakkal Majalla" w:cs="Sakkal Majalla"/>
          <w:b/>
          <w:bCs/>
          <w:color w:val="C00000"/>
          <w:sz w:val="24"/>
          <w:szCs w:val="24"/>
          <w:rtl/>
        </w:rPr>
        <w:t xml:space="preserve"> المداخلة </w:t>
      </w:r>
      <w:r w:rsidR="00736788" w:rsidRPr="009B0995">
        <w:rPr>
          <w:rFonts w:ascii="Sakkal Majalla" w:hAnsi="Sakkal Majalla" w:cs="Sakkal Majalla" w:hint="cs"/>
          <w:b/>
          <w:bCs/>
          <w:color w:val="C00000"/>
          <w:sz w:val="24"/>
          <w:szCs w:val="24"/>
          <w:rtl/>
        </w:rPr>
        <w:t xml:space="preserve">الحادية </w:t>
      </w:r>
      <w:proofErr w:type="spellStart"/>
      <w:r w:rsidR="00736788" w:rsidRPr="009B0995">
        <w:rPr>
          <w:rFonts w:ascii="Sakkal Majalla" w:hAnsi="Sakkal Majalla" w:cs="Sakkal Majalla" w:hint="cs"/>
          <w:b/>
          <w:bCs/>
          <w:color w:val="C00000"/>
          <w:sz w:val="24"/>
          <w:szCs w:val="24"/>
          <w:rtl/>
        </w:rPr>
        <w:t>عشر:</w:t>
      </w:r>
      <w:proofErr w:type="spellEnd"/>
      <w:r w:rsidR="00386B0A">
        <w:rPr>
          <w:rFonts w:ascii="Sakkal Majalla" w:hAnsi="Sakkal Majalla" w:cs="Sakkal Majalla" w:hint="cs"/>
          <w:b/>
          <w:bCs/>
          <w:color w:val="C00000"/>
          <w:sz w:val="24"/>
          <w:szCs w:val="24"/>
          <w:rtl/>
        </w:rPr>
        <w:t xml:space="preserve"> </w:t>
      </w:r>
      <w:proofErr w:type="spellStart"/>
      <w:r w:rsidR="006B6606" w:rsidRPr="009B0995">
        <w:rPr>
          <w:rFonts w:ascii="Sakkal Majalla" w:hAnsi="Sakkal Majalla" w:cs="Sakkal Majalla" w:hint="cs"/>
          <w:b/>
          <w:bCs/>
          <w:sz w:val="24"/>
          <w:szCs w:val="24"/>
          <w:rtl/>
        </w:rPr>
        <w:t>دة</w:t>
      </w:r>
      <w:proofErr w:type="spellEnd"/>
      <w:r w:rsidR="00386B0A">
        <w:rPr>
          <w:rFonts w:ascii="Sakkal Majalla" w:hAnsi="Sakkal Majalla" w:cs="Sakkal Majalla" w:hint="cs"/>
          <w:b/>
          <w:bCs/>
          <w:sz w:val="24"/>
          <w:szCs w:val="24"/>
          <w:rtl/>
        </w:rPr>
        <w:t xml:space="preserve"> </w:t>
      </w:r>
      <w:r w:rsidR="00736788" w:rsidRPr="009B0995">
        <w:rPr>
          <w:rFonts w:ascii="Sakkal Majalla" w:hAnsi="Sakkal Majalla" w:cs="Sakkal Majalla" w:hint="cs"/>
          <w:b/>
          <w:bCs/>
          <w:color w:val="C00000"/>
          <w:sz w:val="24"/>
          <w:szCs w:val="24"/>
          <w:rtl/>
        </w:rPr>
        <w:t xml:space="preserve"> </w:t>
      </w:r>
    </w:p>
    <w:p w:rsidR="00280A98" w:rsidRPr="009B0995" w:rsidRDefault="00635D13" w:rsidP="005B5F35">
      <w:pPr>
        <w:spacing w:after="0" w:line="240" w:lineRule="auto"/>
        <w:jc w:val="center"/>
        <w:rPr>
          <w:rFonts w:ascii="Sakkal Majalla" w:eastAsia="Times New Roman" w:hAnsi="Sakkal Majalla" w:cs="Sakkal Majalla"/>
          <w:b/>
          <w:bCs/>
          <w:color w:val="C00000"/>
          <w:sz w:val="24"/>
          <w:szCs w:val="24"/>
          <w:rtl/>
          <w:lang w:eastAsia="fr-FR"/>
        </w:rPr>
      </w:pPr>
      <w:r w:rsidRPr="009B0995">
        <w:rPr>
          <w:rFonts w:ascii="Sakkal Majalla" w:eastAsia="Times New Roman" w:hAnsi="Sakkal Majalla" w:cs="Sakkal Majalla"/>
          <w:b/>
          <w:bCs/>
          <w:color w:val="C00000"/>
          <w:sz w:val="24"/>
          <w:szCs w:val="24"/>
          <w:lang w:eastAsia="fr-FR"/>
        </w:rPr>
        <w:t>Cuando se impeno la voz africanista en Argelia :Servet en busca de un pasado glorioso para Espana</w:t>
      </w:r>
    </w:p>
    <w:p w:rsidR="00A45A3E" w:rsidRPr="009B0995" w:rsidRDefault="00C44A88" w:rsidP="00A45A3E">
      <w:pPr>
        <w:spacing w:after="0" w:line="240" w:lineRule="auto"/>
        <w:jc w:val="right"/>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المداخلة الثانية </w:t>
      </w:r>
      <w:proofErr w:type="spellStart"/>
      <w:r w:rsidRPr="009B0995">
        <w:rPr>
          <w:rFonts w:ascii="Sakkal Majalla" w:hAnsi="Sakkal Majalla" w:cs="Sakkal Majalla"/>
          <w:b/>
          <w:bCs/>
          <w:color w:val="C00000"/>
          <w:sz w:val="24"/>
          <w:szCs w:val="24"/>
          <w:rtl/>
        </w:rPr>
        <w:t>عشرة</w:t>
      </w:r>
      <w:r w:rsidR="001308F2" w:rsidRPr="009B0995">
        <w:rPr>
          <w:rFonts w:ascii="Sakkal Majalla" w:hAnsi="Sakkal Majalla" w:cs="Sakkal Majalla"/>
          <w:b/>
          <w:bCs/>
          <w:color w:val="C00000"/>
          <w:sz w:val="24"/>
          <w:szCs w:val="24"/>
          <w:rtl/>
        </w:rPr>
        <w:t>:</w:t>
      </w:r>
      <w:proofErr w:type="spellEnd"/>
      <w:r w:rsidR="00386B0A">
        <w:rPr>
          <w:rFonts w:ascii="Sakkal Majalla" w:hAnsi="Sakkal Majalla" w:cs="Sakkal Majalla" w:hint="cs"/>
          <w:b/>
          <w:bCs/>
          <w:color w:val="C00000"/>
          <w:sz w:val="24"/>
          <w:szCs w:val="24"/>
          <w:rtl/>
        </w:rPr>
        <w:t xml:space="preserve"> </w:t>
      </w:r>
      <w:r w:rsidR="00A45A3E" w:rsidRPr="009B0995">
        <w:rPr>
          <w:rFonts w:ascii="Sakkal Majalla" w:hAnsi="Sakkal Majalla" w:cs="Sakkal Majalla" w:hint="cs"/>
          <w:b/>
          <w:bCs/>
          <w:color w:val="000000" w:themeColor="text1"/>
          <w:sz w:val="24"/>
          <w:szCs w:val="24"/>
          <w:rtl/>
        </w:rPr>
        <w:t xml:space="preserve"> أ</w:t>
      </w:r>
      <w:r w:rsidR="00A45A3E" w:rsidRPr="009B0995">
        <w:rPr>
          <w:rFonts w:ascii="Sakkal Majalla" w:hAnsi="Sakkal Majalla" w:cs="Sakkal Majalla" w:hint="cs"/>
          <w:b/>
          <w:bCs/>
          <w:sz w:val="24"/>
          <w:szCs w:val="24"/>
          <w:rtl/>
        </w:rPr>
        <w:t>د</w:t>
      </w:r>
      <w:r w:rsidR="00386B0A">
        <w:rPr>
          <w:rFonts w:ascii="Sakkal Majalla" w:hAnsi="Sakkal Majalla" w:cs="Sakkal Majalla" w:hint="cs"/>
          <w:b/>
          <w:bCs/>
          <w:sz w:val="24"/>
          <w:szCs w:val="24"/>
          <w:rtl/>
        </w:rPr>
        <w:t xml:space="preserve"> </w:t>
      </w:r>
      <w:r w:rsidR="00A45A3E" w:rsidRPr="009B0995">
        <w:rPr>
          <w:rFonts w:ascii="Sakkal Majalla" w:hAnsi="Sakkal Majalla" w:cs="Sakkal Majalla"/>
          <w:b/>
          <w:bCs/>
          <w:color w:val="C00000"/>
          <w:sz w:val="24"/>
          <w:szCs w:val="24"/>
          <w:rtl/>
        </w:rPr>
        <w:t xml:space="preserve"> </w:t>
      </w:r>
      <w:r w:rsidR="00A45A3E" w:rsidRPr="009B0995">
        <w:rPr>
          <w:rFonts w:ascii="Sakkal Majalla" w:eastAsia="Times New Roman" w:hAnsi="Sakkal Majalla" w:cs="Sakkal Majalla" w:hint="cs"/>
          <w:b/>
          <w:bCs/>
          <w:sz w:val="24"/>
          <w:szCs w:val="24"/>
          <w:rtl/>
          <w:lang w:eastAsia="fr-FR"/>
        </w:rPr>
        <w:t xml:space="preserve">عبد الرحمن </w:t>
      </w:r>
      <w:proofErr w:type="spellStart"/>
      <w:r w:rsidR="00A45A3E" w:rsidRPr="009B0995">
        <w:rPr>
          <w:rFonts w:ascii="Sakkal Majalla" w:eastAsia="Times New Roman" w:hAnsi="Sakkal Majalla" w:cs="Sakkal Majalla" w:hint="cs"/>
          <w:b/>
          <w:bCs/>
          <w:sz w:val="24"/>
          <w:szCs w:val="24"/>
          <w:rtl/>
          <w:lang w:eastAsia="fr-FR"/>
        </w:rPr>
        <w:t>بالأعرج</w:t>
      </w:r>
      <w:r w:rsidR="00A45A3E" w:rsidRPr="009B0995">
        <w:rPr>
          <w:rFonts w:ascii="Sakkal Majalla" w:eastAsia="Times New Roman" w:hAnsi="Sakkal Majalla" w:cs="Sakkal Majalla"/>
          <w:b/>
          <w:bCs/>
          <w:sz w:val="24"/>
          <w:szCs w:val="24"/>
          <w:rtl/>
          <w:lang w:eastAsia="fr-FR"/>
        </w:rPr>
        <w:t>،</w:t>
      </w:r>
      <w:proofErr w:type="spellEnd"/>
      <w:r w:rsidR="00A45A3E" w:rsidRPr="009B0995">
        <w:rPr>
          <w:rFonts w:ascii="Sakkal Majalla" w:eastAsia="Times New Roman" w:hAnsi="Sakkal Majalla" w:cs="Sakkal Majalla"/>
          <w:b/>
          <w:bCs/>
          <w:sz w:val="24"/>
          <w:szCs w:val="24"/>
          <w:rtl/>
          <w:lang w:eastAsia="fr-FR"/>
        </w:rPr>
        <w:t xml:space="preserve"> جامعة تلمسان</w:t>
      </w:r>
    </w:p>
    <w:p w:rsidR="00A45A3E" w:rsidRPr="009B0995" w:rsidRDefault="00A45A3E" w:rsidP="00386B0A">
      <w:pPr>
        <w:spacing w:after="0" w:line="240" w:lineRule="auto"/>
        <w:jc w:val="center"/>
        <w:rPr>
          <w:rFonts w:ascii="Sakkal Majalla" w:hAnsi="Sakkal Majalla" w:cs="Sakkal Majalla"/>
          <w:b/>
          <w:bCs/>
          <w:sz w:val="24"/>
          <w:szCs w:val="24"/>
          <w:rtl/>
        </w:rPr>
      </w:pPr>
      <w:r w:rsidRPr="009B0995">
        <w:rPr>
          <w:rFonts w:ascii="Sakkal Majalla" w:eastAsia="Times New Roman" w:hAnsi="Sakkal Majalla" w:cs="Sakkal Majalla" w:hint="cs"/>
          <w:b/>
          <w:bCs/>
          <w:color w:val="C00000"/>
          <w:sz w:val="24"/>
          <w:szCs w:val="24"/>
          <w:rtl/>
          <w:lang w:eastAsia="fr-FR"/>
        </w:rPr>
        <w:t xml:space="preserve">قراءة نقدية </w:t>
      </w:r>
      <w:r w:rsidR="00386B0A">
        <w:rPr>
          <w:rFonts w:ascii="Sakkal Majalla" w:eastAsia="Times New Roman" w:hAnsi="Sakkal Majalla" w:cs="Sakkal Majalla" w:hint="cs"/>
          <w:b/>
          <w:bCs/>
          <w:color w:val="C00000"/>
          <w:sz w:val="24"/>
          <w:szCs w:val="24"/>
          <w:rtl/>
          <w:lang w:eastAsia="fr-FR"/>
        </w:rPr>
        <w:t>ل</w:t>
      </w:r>
      <w:r w:rsidRPr="009B0995">
        <w:rPr>
          <w:rFonts w:ascii="Sakkal Majalla" w:eastAsia="Times New Roman" w:hAnsi="Sakkal Majalla" w:cs="Sakkal Majalla" w:hint="cs"/>
          <w:b/>
          <w:bCs/>
          <w:color w:val="C00000"/>
          <w:sz w:val="24"/>
          <w:szCs w:val="24"/>
          <w:rtl/>
          <w:lang w:eastAsia="fr-FR"/>
        </w:rPr>
        <w:t>لنص المحقق من رحلة الحضيكي بخصوص الأماكن الجزائرية</w:t>
      </w:r>
    </w:p>
    <w:p w:rsidR="00E77726" w:rsidRPr="009B0995" w:rsidRDefault="005B5F35" w:rsidP="007272E6">
      <w:pPr>
        <w:spacing w:after="0" w:line="240" w:lineRule="auto"/>
        <w:jc w:val="right"/>
        <w:rPr>
          <w:rFonts w:ascii="Sakkal Majalla" w:hAnsi="Sakkal Majalla" w:cs="Sakkal Majalla"/>
          <w:b/>
          <w:bCs/>
          <w:color w:val="C00000"/>
          <w:sz w:val="24"/>
          <w:szCs w:val="24"/>
          <w:rtl/>
        </w:rPr>
      </w:pPr>
      <w:r w:rsidRPr="009B0995">
        <w:rPr>
          <w:rFonts w:ascii="Sakkal Majalla" w:hAnsi="Sakkal Majalla" w:cs="Sakkal Majalla" w:hint="cs"/>
          <w:b/>
          <w:bCs/>
          <w:sz w:val="24"/>
          <w:szCs w:val="24"/>
          <w:rtl/>
        </w:rPr>
        <w:t>، جامعة تلمسان</w:t>
      </w:r>
      <w:r w:rsidR="009D6A77" w:rsidRPr="009B0995">
        <w:rPr>
          <w:rFonts w:ascii="Sakkal Majalla" w:hAnsi="Sakkal Majalla" w:cs="Sakkal Majalla"/>
          <w:b/>
          <w:bCs/>
          <w:sz w:val="24"/>
          <w:szCs w:val="24"/>
        </w:rPr>
        <w:t>BENABDJI Sara</w:t>
      </w:r>
      <w:r w:rsidR="007272E6" w:rsidRPr="009B0995">
        <w:rPr>
          <w:rFonts w:ascii="Sakkal Majalla" w:hAnsi="Sakkal Majalla" w:cs="Sakkal Majalla"/>
          <w:b/>
          <w:bCs/>
          <w:sz w:val="24"/>
          <w:szCs w:val="24"/>
        </w:rPr>
        <w:t>h</w:t>
      </w:r>
      <w:r w:rsidR="007272E6" w:rsidRPr="009B0995">
        <w:rPr>
          <w:rFonts w:ascii="Sakkal Majalla" w:hAnsi="Sakkal Majalla" w:cs="Sakkal Majalla" w:hint="cs"/>
          <w:b/>
          <w:bCs/>
          <w:sz w:val="24"/>
          <w:szCs w:val="24"/>
          <w:rtl/>
        </w:rPr>
        <w:t xml:space="preserve">   </w:t>
      </w:r>
      <w:r w:rsidR="007272E6" w:rsidRPr="009B0995">
        <w:rPr>
          <w:rFonts w:ascii="Sakkal Majalla" w:hAnsi="Sakkal Majalla" w:cs="Sakkal Majalla"/>
          <w:b/>
          <w:bCs/>
          <w:sz w:val="24"/>
          <w:szCs w:val="24"/>
        </w:rPr>
        <w:t xml:space="preserve">  </w:t>
      </w:r>
      <w:r w:rsidR="007272E6" w:rsidRPr="009B0995">
        <w:rPr>
          <w:rFonts w:ascii="Sakkal Majalla" w:hAnsi="Sakkal Majalla" w:cs="Sakkal Majalla" w:hint="cs"/>
          <w:b/>
          <w:bCs/>
          <w:sz w:val="24"/>
          <w:szCs w:val="24"/>
          <w:rtl/>
        </w:rPr>
        <w:t xml:space="preserve">  </w:t>
      </w:r>
      <w:r w:rsidR="00DE4A6C" w:rsidRPr="009B0995">
        <w:rPr>
          <w:rFonts w:ascii="Sakkal Majalla" w:hAnsi="Sakkal Majalla" w:cs="Sakkal Majalla" w:hint="cs"/>
          <w:b/>
          <w:bCs/>
          <w:sz w:val="24"/>
          <w:szCs w:val="24"/>
          <w:rtl/>
        </w:rPr>
        <w:t xml:space="preserve"> </w:t>
      </w:r>
      <w:r w:rsidR="00CF27DC" w:rsidRPr="009B0995">
        <w:rPr>
          <w:rFonts w:ascii="Sakkal Majalla" w:hAnsi="Sakkal Majalla" w:cs="Sakkal Majalla"/>
          <w:b/>
          <w:bCs/>
          <w:sz w:val="24"/>
          <w:szCs w:val="24"/>
          <w:rtl/>
        </w:rPr>
        <w:t xml:space="preserve"> </w:t>
      </w:r>
      <w:r w:rsidR="00C44A88" w:rsidRPr="009B0995">
        <w:rPr>
          <w:rFonts w:ascii="Sakkal Majalla" w:hAnsi="Sakkal Majalla" w:cs="Sakkal Majalla"/>
          <w:b/>
          <w:bCs/>
          <w:color w:val="C00000"/>
          <w:sz w:val="24"/>
          <w:szCs w:val="24"/>
          <w:rtl/>
        </w:rPr>
        <w:t xml:space="preserve">المداخلة  </w:t>
      </w:r>
      <w:r w:rsidR="00537D08" w:rsidRPr="009B0995">
        <w:rPr>
          <w:rFonts w:ascii="Sakkal Majalla" w:hAnsi="Sakkal Majalla" w:cs="Sakkal Majalla" w:hint="cs"/>
          <w:b/>
          <w:bCs/>
          <w:color w:val="C00000"/>
          <w:sz w:val="24"/>
          <w:szCs w:val="24"/>
          <w:rtl/>
        </w:rPr>
        <w:t>الثالثة عشر</w:t>
      </w:r>
      <w:r w:rsidR="00E77726" w:rsidRPr="009B0995">
        <w:rPr>
          <w:rFonts w:ascii="Sakkal Majalla" w:hAnsi="Sakkal Majalla" w:cs="Sakkal Majalla"/>
          <w:b/>
          <w:bCs/>
          <w:color w:val="C00000"/>
          <w:sz w:val="24"/>
          <w:szCs w:val="24"/>
          <w:rtl/>
        </w:rPr>
        <w:t>:</w:t>
      </w:r>
    </w:p>
    <w:p w:rsidR="00E77726" w:rsidRPr="009B0995" w:rsidRDefault="00E77726" w:rsidP="00C35969">
      <w:pPr>
        <w:spacing w:after="0" w:line="240" w:lineRule="auto"/>
        <w:jc w:val="center"/>
        <w:rPr>
          <w:rFonts w:ascii="Sakkal Majalla" w:eastAsia="Times New Roman" w:hAnsi="Sakkal Majalla" w:cs="Sakkal Majalla"/>
          <w:b/>
          <w:bCs/>
          <w:color w:val="C00000"/>
          <w:sz w:val="24"/>
          <w:szCs w:val="24"/>
          <w:lang w:eastAsia="fr-FR"/>
        </w:rPr>
      </w:pPr>
      <w:r w:rsidRPr="009B0995">
        <w:rPr>
          <w:rFonts w:ascii="Sakkal Majalla" w:eastAsia="Times New Roman" w:hAnsi="Sakkal Majalla" w:cs="Sakkal Majalla"/>
          <w:b/>
          <w:bCs/>
          <w:color w:val="C00000"/>
          <w:sz w:val="24"/>
          <w:szCs w:val="24"/>
          <w:lang w:eastAsia="fr-FR"/>
        </w:rPr>
        <w:t xml:space="preserve">Voyage, </w:t>
      </w:r>
      <w:r w:rsidR="004217DA" w:rsidRPr="009B0995">
        <w:rPr>
          <w:rFonts w:ascii="Sakkal Majalla" w:eastAsia="Times New Roman" w:hAnsi="Sakkal Majalla" w:cs="Sakkal Majalla"/>
          <w:b/>
          <w:bCs/>
          <w:color w:val="C00000"/>
          <w:sz w:val="24"/>
          <w:szCs w:val="24"/>
          <w:lang w:eastAsia="fr-FR"/>
        </w:rPr>
        <w:t>inter culturalité</w:t>
      </w:r>
      <w:r w:rsidRPr="009B0995">
        <w:rPr>
          <w:rFonts w:ascii="Sakkal Majalla" w:eastAsia="Times New Roman" w:hAnsi="Sakkal Majalla" w:cs="Sakkal Majalla"/>
          <w:b/>
          <w:bCs/>
          <w:color w:val="C00000"/>
          <w:sz w:val="24"/>
          <w:szCs w:val="24"/>
          <w:lang w:eastAsia="fr-FR"/>
        </w:rPr>
        <w:t xml:space="preserve"> et altérité dans les manuels scolaires algériens : quel impact sur l’apprenant ?</w:t>
      </w:r>
    </w:p>
    <w:p w:rsidR="00A45A3E" w:rsidRPr="009B0995" w:rsidRDefault="00390A6B" w:rsidP="00A45A3E">
      <w:pPr>
        <w:spacing w:after="0" w:line="240" w:lineRule="auto"/>
        <w:jc w:val="right"/>
        <w:rPr>
          <w:rFonts w:ascii="Sakkal Majalla" w:hAnsi="Sakkal Majalla" w:cs="Sakkal Majalla"/>
          <w:b/>
          <w:bCs/>
          <w:color w:val="C00000"/>
          <w:sz w:val="24"/>
          <w:szCs w:val="24"/>
          <w:rtl/>
        </w:rPr>
      </w:pPr>
      <w:r w:rsidRPr="009B0995">
        <w:rPr>
          <w:rFonts w:ascii="Sakkal Majalla" w:hAnsi="Sakkal Majalla" w:cs="Sakkal Majalla"/>
          <w:b/>
          <w:bCs/>
          <w:color w:val="C00000"/>
          <w:sz w:val="24"/>
          <w:szCs w:val="24"/>
          <w:rtl/>
        </w:rPr>
        <w:t xml:space="preserve">المداخلة </w:t>
      </w:r>
      <w:r w:rsidR="00A45A3E" w:rsidRPr="009B0995">
        <w:rPr>
          <w:rFonts w:ascii="Sakkal Majalla" w:hAnsi="Sakkal Majalla" w:cs="Sakkal Majalla" w:hint="cs"/>
          <w:b/>
          <w:bCs/>
          <w:color w:val="C00000"/>
          <w:sz w:val="24"/>
          <w:szCs w:val="24"/>
          <w:rtl/>
        </w:rPr>
        <w:t>الرابعة</w:t>
      </w:r>
      <w:r w:rsidRPr="009B0995">
        <w:rPr>
          <w:rFonts w:ascii="Sakkal Majalla" w:hAnsi="Sakkal Majalla" w:cs="Sakkal Majalla"/>
          <w:b/>
          <w:bCs/>
          <w:color w:val="C00000"/>
          <w:sz w:val="24"/>
          <w:szCs w:val="24"/>
          <w:rtl/>
        </w:rPr>
        <w:t xml:space="preserve"> عشرة:</w:t>
      </w:r>
      <w:r w:rsidR="00A45A3E" w:rsidRPr="009B0995">
        <w:rPr>
          <w:rFonts w:ascii="Sakkal Majalla" w:hAnsi="Sakkal Majalla" w:cs="Sakkal Majalla" w:hint="cs"/>
          <w:b/>
          <w:bCs/>
          <w:color w:val="C00000"/>
          <w:sz w:val="24"/>
          <w:szCs w:val="24"/>
          <w:rtl/>
        </w:rPr>
        <w:t xml:space="preserve"> </w:t>
      </w:r>
      <w:r w:rsidR="00A45A3E" w:rsidRPr="009B0995">
        <w:rPr>
          <w:rFonts w:ascii="Sakkal Majalla" w:hAnsi="Sakkal Majalla" w:cs="Sakkal Majalla" w:hint="cs"/>
          <w:b/>
          <w:bCs/>
          <w:sz w:val="24"/>
          <w:szCs w:val="24"/>
          <w:rtl/>
        </w:rPr>
        <w:t>د.</w:t>
      </w:r>
      <w:r w:rsidR="00A45A3E" w:rsidRPr="009B0995">
        <w:rPr>
          <w:rFonts w:ascii="Sakkal Majalla" w:hAnsi="Sakkal Majalla" w:cs="Sakkal Majalla"/>
          <w:b/>
          <w:bCs/>
          <w:color w:val="C00000"/>
          <w:sz w:val="24"/>
          <w:szCs w:val="24"/>
          <w:rtl/>
        </w:rPr>
        <w:t xml:space="preserve"> </w:t>
      </w:r>
      <w:r w:rsidR="00A45A3E" w:rsidRPr="009B0995">
        <w:rPr>
          <w:rFonts w:ascii="Sakkal Majalla" w:eastAsia="Times New Roman" w:hAnsi="Sakkal Majalla" w:cs="Sakkal Majalla"/>
          <w:b/>
          <w:bCs/>
          <w:sz w:val="24"/>
          <w:szCs w:val="24"/>
          <w:rtl/>
          <w:lang w:eastAsia="fr-FR"/>
        </w:rPr>
        <w:t>محمد بلقاسم، جامعة تلمسان</w:t>
      </w:r>
    </w:p>
    <w:p w:rsidR="00390A6B" w:rsidRPr="009B0995" w:rsidRDefault="00A45A3E" w:rsidP="00A45A3E">
      <w:pPr>
        <w:spacing w:after="0" w:line="240" w:lineRule="auto"/>
        <w:jc w:val="center"/>
        <w:rPr>
          <w:rFonts w:ascii="Sakkal Majalla" w:hAnsi="Sakkal Majalla" w:cs="Sakkal Majalla"/>
          <w:b/>
          <w:bCs/>
          <w:sz w:val="24"/>
          <w:szCs w:val="24"/>
          <w:rtl/>
        </w:rPr>
      </w:pPr>
      <w:r w:rsidRPr="009B0995">
        <w:rPr>
          <w:rFonts w:ascii="Sakkal Majalla" w:eastAsia="Times New Roman" w:hAnsi="Sakkal Majalla" w:cs="Sakkal Majalla"/>
          <w:b/>
          <w:bCs/>
          <w:color w:val="C00000"/>
          <w:sz w:val="24"/>
          <w:szCs w:val="24"/>
          <w:rtl/>
          <w:lang w:eastAsia="fr-FR"/>
        </w:rPr>
        <w:t>أدب الرحلات في الكتابات الجزائرية – أمثلة و نماذج</w:t>
      </w:r>
    </w:p>
    <w:p w:rsidR="0084141A" w:rsidRPr="009B0995" w:rsidRDefault="00CF27DC" w:rsidP="00CF27DC">
      <w:pPr>
        <w:spacing w:after="0" w:line="240" w:lineRule="auto"/>
        <w:jc w:val="center"/>
        <w:rPr>
          <w:rFonts w:ascii="Sakkal Majalla" w:hAnsi="Sakkal Majalla" w:cs="Sakkal Majalla"/>
          <w:b/>
          <w:bCs/>
          <w:sz w:val="24"/>
          <w:szCs w:val="24"/>
          <w:rtl/>
        </w:rPr>
      </w:pPr>
      <w:r w:rsidRPr="009B0995">
        <w:rPr>
          <w:rFonts w:ascii="Sakkal Majalla" w:hAnsi="Sakkal Majalla" w:cs="Sakkal Majalla" w:hint="cs"/>
          <w:b/>
          <w:bCs/>
          <w:sz w:val="24"/>
          <w:szCs w:val="24"/>
          <w:rtl/>
        </w:rPr>
        <w:t>قراءة التوصيات و</w:t>
      </w:r>
      <w:r w:rsidR="00280A98" w:rsidRPr="009B0995">
        <w:rPr>
          <w:rFonts w:ascii="Sakkal Majalla" w:hAnsi="Sakkal Majalla" w:cs="Sakkal Majalla"/>
          <w:b/>
          <w:bCs/>
          <w:sz w:val="24"/>
          <w:szCs w:val="24"/>
          <w:rtl/>
        </w:rPr>
        <w:t xml:space="preserve">اختتام </w:t>
      </w:r>
      <w:r w:rsidR="00280A98" w:rsidRPr="009B0995">
        <w:rPr>
          <w:rFonts w:ascii="Sakkal Majalla" w:hAnsi="Sakkal Majalla" w:cs="Sakkal Majalla" w:hint="cs"/>
          <w:b/>
          <w:bCs/>
          <w:sz w:val="24"/>
          <w:szCs w:val="24"/>
          <w:rtl/>
        </w:rPr>
        <w:t>ال</w:t>
      </w:r>
      <w:r w:rsidR="00280A98" w:rsidRPr="009B0995">
        <w:rPr>
          <w:rFonts w:ascii="Sakkal Majalla" w:hAnsi="Sakkal Majalla" w:cs="Sakkal Majalla"/>
          <w:b/>
          <w:bCs/>
          <w:sz w:val="24"/>
          <w:szCs w:val="24"/>
          <w:rtl/>
        </w:rPr>
        <w:t>أشغال</w:t>
      </w:r>
    </w:p>
    <w:p w:rsidR="00390A6B" w:rsidRPr="009B0995" w:rsidRDefault="00390A6B" w:rsidP="00CF27DC">
      <w:pPr>
        <w:spacing w:after="0" w:line="240" w:lineRule="auto"/>
        <w:jc w:val="center"/>
        <w:rPr>
          <w:rFonts w:ascii="Sakkal Majalla" w:hAnsi="Sakkal Majalla" w:cs="Sakkal Majalla"/>
          <w:b/>
          <w:bCs/>
          <w:sz w:val="24"/>
          <w:szCs w:val="24"/>
          <w:rtl/>
        </w:rPr>
      </w:pPr>
    </w:p>
    <w:p w:rsidR="005B5F35" w:rsidRPr="009B0995" w:rsidRDefault="00CF27DC" w:rsidP="00C35969">
      <w:pPr>
        <w:spacing w:after="0" w:line="240" w:lineRule="auto"/>
        <w:jc w:val="center"/>
        <w:rPr>
          <w:rFonts w:ascii="Sakkal Majalla" w:hAnsi="Sakkal Majalla" w:cs="Sakkal Majalla"/>
          <w:b/>
          <w:bCs/>
          <w:sz w:val="24"/>
          <w:szCs w:val="24"/>
          <w:rtl/>
        </w:rPr>
      </w:pPr>
      <w:r w:rsidRPr="009B0995">
        <w:rPr>
          <w:rFonts w:ascii="Sakkal Majalla" w:hAnsi="Sakkal Majalla" w:cs="Sakkal Majalla" w:hint="cs"/>
          <w:b/>
          <w:bCs/>
          <w:sz w:val="24"/>
          <w:szCs w:val="24"/>
          <w:rtl/>
        </w:rPr>
        <w:t xml:space="preserve"> </w:t>
      </w:r>
      <w:r w:rsidR="00C35969" w:rsidRPr="009B0995">
        <w:rPr>
          <w:rFonts w:ascii="Sakkal Majalla" w:hAnsi="Sakkal Majalla" w:cs="Sakkal Majalla"/>
          <w:b/>
          <w:bCs/>
          <w:noProof/>
          <w:sz w:val="24"/>
          <w:szCs w:val="24"/>
          <w:lang w:eastAsia="fr-FR" w:bidi="ar-SA"/>
        </w:rPr>
        <w:drawing>
          <wp:inline distT="0" distB="0" distL="0" distR="0">
            <wp:extent cx="1885262" cy="1111023"/>
            <wp:effectExtent l="19050" t="0" r="688" b="0"/>
            <wp:docPr id="4" name="Image 16" descr="Récit de voyag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cit de voyage — Wikipédia"/>
                    <pic:cNvPicPr>
                      <a:picLocks noChangeAspect="1" noChangeArrowheads="1"/>
                    </pic:cNvPicPr>
                  </pic:nvPicPr>
                  <pic:blipFill>
                    <a:blip r:embed="rId8" cstate="print"/>
                    <a:srcRect/>
                    <a:stretch>
                      <a:fillRect/>
                    </a:stretch>
                  </pic:blipFill>
                  <pic:spPr bwMode="auto">
                    <a:xfrm>
                      <a:off x="0" y="0"/>
                      <a:ext cx="1888369" cy="1112854"/>
                    </a:xfrm>
                    <a:prstGeom prst="rect">
                      <a:avLst/>
                    </a:prstGeom>
                    <a:noFill/>
                    <a:ln w="9525">
                      <a:noFill/>
                      <a:miter lim="800000"/>
                      <a:headEnd/>
                      <a:tailEnd/>
                    </a:ln>
                  </pic:spPr>
                </pic:pic>
              </a:graphicData>
            </a:graphic>
          </wp:inline>
        </w:drawing>
      </w:r>
    </w:p>
    <w:p w:rsidR="005B5F35" w:rsidRDefault="005B5F35" w:rsidP="00993124">
      <w:pPr>
        <w:spacing w:after="0" w:line="240" w:lineRule="auto"/>
        <w:rPr>
          <w:rFonts w:ascii="Sakkal Majalla" w:hAnsi="Sakkal Majalla" w:cs="Sakkal Majalla"/>
          <w:b/>
          <w:bCs/>
          <w:sz w:val="24"/>
          <w:szCs w:val="24"/>
        </w:rPr>
      </w:pPr>
    </w:p>
    <w:p w:rsidR="003B0DEF" w:rsidRDefault="003B0DEF" w:rsidP="00993124">
      <w:pPr>
        <w:spacing w:after="0" w:line="240" w:lineRule="auto"/>
        <w:rPr>
          <w:rFonts w:ascii="Sakkal Majalla" w:hAnsi="Sakkal Majalla" w:cs="Sakkal Majalla"/>
          <w:b/>
          <w:bCs/>
          <w:sz w:val="24"/>
          <w:szCs w:val="24"/>
        </w:rPr>
      </w:pPr>
    </w:p>
    <w:p w:rsidR="003B0DEF" w:rsidRDefault="003B0DEF" w:rsidP="00993124">
      <w:pPr>
        <w:spacing w:after="0" w:line="240" w:lineRule="auto"/>
        <w:rPr>
          <w:rFonts w:ascii="Sakkal Majalla" w:hAnsi="Sakkal Majalla" w:cs="Sakkal Majalla"/>
          <w:b/>
          <w:bCs/>
          <w:sz w:val="24"/>
          <w:szCs w:val="24"/>
        </w:rPr>
      </w:pPr>
    </w:p>
    <w:p w:rsidR="003B0DEF" w:rsidRDefault="003B0DEF" w:rsidP="00993124">
      <w:pPr>
        <w:spacing w:after="0" w:line="240" w:lineRule="auto"/>
        <w:rPr>
          <w:rFonts w:ascii="Sakkal Majalla" w:hAnsi="Sakkal Majalla" w:cs="Sakkal Majalla"/>
          <w:b/>
          <w:bCs/>
          <w:sz w:val="24"/>
          <w:szCs w:val="24"/>
        </w:rPr>
      </w:pPr>
    </w:p>
    <w:p w:rsidR="003B0DEF" w:rsidRDefault="003B0DEF" w:rsidP="00993124">
      <w:pPr>
        <w:spacing w:after="0" w:line="240" w:lineRule="auto"/>
        <w:rPr>
          <w:rFonts w:ascii="Sakkal Majalla" w:hAnsi="Sakkal Majalla" w:cs="Sakkal Majalla"/>
          <w:b/>
          <w:bCs/>
          <w:sz w:val="24"/>
          <w:szCs w:val="24"/>
        </w:rPr>
      </w:pPr>
    </w:p>
    <w:p w:rsidR="003B0DEF" w:rsidRDefault="003B0DEF" w:rsidP="00993124">
      <w:pPr>
        <w:spacing w:after="0" w:line="240" w:lineRule="auto"/>
        <w:rPr>
          <w:rFonts w:ascii="Sakkal Majalla" w:hAnsi="Sakkal Majalla" w:cs="Sakkal Majalla"/>
          <w:b/>
          <w:bCs/>
          <w:sz w:val="24"/>
          <w:szCs w:val="24"/>
        </w:rPr>
      </w:pPr>
    </w:p>
    <w:p w:rsidR="003B0DEF" w:rsidRDefault="003B0DEF" w:rsidP="00993124">
      <w:pPr>
        <w:spacing w:after="0" w:line="240" w:lineRule="auto"/>
        <w:rPr>
          <w:rFonts w:ascii="Sakkal Majalla" w:hAnsi="Sakkal Majalla" w:cs="Sakkal Majalla"/>
          <w:b/>
          <w:bCs/>
          <w:sz w:val="24"/>
          <w:szCs w:val="24"/>
        </w:rPr>
      </w:pPr>
    </w:p>
    <w:p w:rsidR="003B0DEF" w:rsidRDefault="003B0DEF" w:rsidP="00993124">
      <w:pPr>
        <w:spacing w:after="0" w:line="240" w:lineRule="auto"/>
        <w:rPr>
          <w:rFonts w:ascii="Sakkal Majalla" w:hAnsi="Sakkal Majalla" w:cs="Sakkal Majalla"/>
          <w:b/>
          <w:bCs/>
          <w:sz w:val="24"/>
          <w:szCs w:val="24"/>
        </w:rPr>
      </w:pPr>
    </w:p>
    <w:p w:rsidR="003B0DEF" w:rsidRPr="009B0995" w:rsidRDefault="003B0DEF" w:rsidP="00993124">
      <w:pPr>
        <w:spacing w:after="0" w:line="240" w:lineRule="auto"/>
        <w:rPr>
          <w:rFonts w:ascii="Sakkal Majalla" w:hAnsi="Sakkal Majalla" w:cs="Sakkal Majalla"/>
          <w:b/>
          <w:bCs/>
          <w:sz w:val="24"/>
          <w:szCs w:val="24"/>
        </w:rPr>
      </w:pPr>
    </w:p>
    <w:tbl>
      <w:tblPr>
        <w:tblStyle w:val="Grilledutableau"/>
        <w:tblW w:w="0" w:type="auto"/>
        <w:jc w:val="center"/>
        <w:tblLook w:val="04A0"/>
      </w:tblPr>
      <w:tblGrid>
        <w:gridCol w:w="6679"/>
      </w:tblGrid>
      <w:tr w:rsidR="00C21DA7" w:rsidRPr="009B0995" w:rsidTr="00C21DA7">
        <w:trPr>
          <w:jc w:val="center"/>
        </w:trPr>
        <w:tc>
          <w:tcPr>
            <w:tcW w:w="6679" w:type="dxa"/>
          </w:tcPr>
          <w:p w:rsidR="00C21DA7" w:rsidRPr="009B0995" w:rsidRDefault="00C21DA7" w:rsidP="00C21DA7">
            <w:pPr>
              <w:shd w:val="clear" w:color="auto" w:fill="FFFFFF"/>
              <w:spacing w:after="0" w:line="240" w:lineRule="auto"/>
              <w:jc w:val="center"/>
              <w:rPr>
                <w:rFonts w:ascii="Arabic Typesetting" w:hAnsi="Arabic Typesetting" w:cs="Arabic Typesetting"/>
                <w:b/>
                <w:bCs/>
                <w:color w:val="002060"/>
                <w:sz w:val="24"/>
                <w:szCs w:val="24"/>
                <w:rtl/>
              </w:rPr>
            </w:pPr>
            <w:r w:rsidRPr="009B0995">
              <w:rPr>
                <w:rFonts w:ascii="Arabic Typesetting" w:hAnsi="Arabic Typesetting" w:cs="Arabic Typesetting"/>
                <w:b/>
                <w:bCs/>
                <w:color w:val="002060"/>
                <w:sz w:val="24"/>
                <w:szCs w:val="24"/>
                <w:rtl/>
              </w:rPr>
              <w:t>جزائر الرحلة و الرحالة</w:t>
            </w:r>
          </w:p>
          <w:p w:rsidR="00C21DA7" w:rsidRPr="009B0995" w:rsidRDefault="00C21DA7" w:rsidP="00C21DA7">
            <w:pPr>
              <w:shd w:val="clear" w:color="auto" w:fill="FFFFFF"/>
              <w:spacing w:after="0" w:line="240" w:lineRule="auto"/>
              <w:jc w:val="center"/>
              <w:rPr>
                <w:rFonts w:ascii="Arabic Typesetting" w:hAnsi="Arabic Typesetting" w:cs="Arabic Typesetting"/>
                <w:b/>
                <w:bCs/>
                <w:i/>
                <w:color w:val="0070C0"/>
                <w:sz w:val="24"/>
                <w:szCs w:val="24"/>
              </w:rPr>
            </w:pPr>
            <w:r w:rsidRPr="009B0995">
              <w:rPr>
                <w:rFonts w:ascii="Arabic Typesetting" w:hAnsi="Arabic Typesetting" w:cs="Arabic Typesetting"/>
                <w:b/>
                <w:bCs/>
                <w:i/>
                <w:color w:val="0070C0"/>
                <w:sz w:val="24"/>
                <w:szCs w:val="24"/>
                <w:rtl/>
              </w:rPr>
              <w:t>اكتشاف الذات و حوار مع الآخر</w:t>
            </w:r>
          </w:p>
          <w:p w:rsidR="00C21DA7" w:rsidRPr="009B0995" w:rsidRDefault="00C21DA7" w:rsidP="00C21DA7">
            <w:pPr>
              <w:shd w:val="clear" w:color="auto" w:fill="FFFFFF"/>
              <w:spacing w:line="240" w:lineRule="auto"/>
              <w:jc w:val="center"/>
              <w:rPr>
                <w:rFonts w:ascii="Monotype Corsiva" w:hAnsi="Monotype Corsiva" w:cs="Sakkal Majalla"/>
                <w:b/>
                <w:bCs/>
                <w:color w:val="002060"/>
                <w:sz w:val="24"/>
                <w:szCs w:val="24"/>
              </w:rPr>
            </w:pPr>
            <w:r w:rsidRPr="009B0995">
              <w:rPr>
                <w:rFonts w:ascii="Monotype Corsiva" w:hAnsi="Monotype Corsiva" w:cs="Sakkal Majalla"/>
                <w:b/>
                <w:bCs/>
                <w:color w:val="002060"/>
                <w:sz w:val="24"/>
                <w:szCs w:val="24"/>
              </w:rPr>
              <w:t xml:space="preserve">L’Algérie du voyage et des voyageurs </w:t>
            </w:r>
          </w:p>
          <w:p w:rsidR="00C21DA7" w:rsidRPr="009B0995" w:rsidRDefault="00C21DA7" w:rsidP="00C21DA7">
            <w:pPr>
              <w:shd w:val="clear" w:color="auto" w:fill="FFFFFF"/>
              <w:spacing w:line="240" w:lineRule="auto"/>
              <w:jc w:val="center"/>
              <w:rPr>
                <w:rFonts w:ascii="Bodoni MT" w:hAnsi="Bodoni MT"/>
                <w:b/>
                <w:bCs/>
                <w:i/>
                <w:color w:val="0070C0"/>
                <w:sz w:val="24"/>
                <w:szCs w:val="24"/>
              </w:rPr>
            </w:pPr>
            <w:r w:rsidRPr="009B0995">
              <w:rPr>
                <w:rFonts w:ascii="Bodoni MT" w:hAnsi="Bodoni MT"/>
                <w:b/>
                <w:bCs/>
                <w:i/>
                <w:color w:val="0070C0"/>
                <w:sz w:val="24"/>
                <w:szCs w:val="24"/>
              </w:rPr>
              <w:t>La quête d’un ailleurs, la quête de soi, la quête de l’Autre</w:t>
            </w:r>
          </w:p>
          <w:p w:rsidR="00C21DA7" w:rsidRPr="009B0995" w:rsidRDefault="00C21DA7" w:rsidP="00FD4ABE">
            <w:pPr>
              <w:rPr>
                <w:b/>
                <w:bCs/>
                <w:sz w:val="24"/>
                <w:szCs w:val="24"/>
                <w:lang w:val="en-US"/>
              </w:rPr>
            </w:pPr>
            <w:r w:rsidRPr="009B0995">
              <w:rPr>
                <w:b/>
                <w:bCs/>
                <w:sz w:val="24"/>
                <w:szCs w:val="24"/>
                <w:lang w:val="en-US"/>
              </w:rPr>
              <w:t>Algeria as a space for travel and travelers</w:t>
            </w:r>
          </w:p>
          <w:p w:rsidR="00C21DA7" w:rsidRPr="009B0995" w:rsidRDefault="00C21DA7" w:rsidP="00C21DA7">
            <w:pPr>
              <w:shd w:val="clear" w:color="auto" w:fill="FFFFFF"/>
              <w:spacing w:line="240" w:lineRule="auto"/>
              <w:jc w:val="center"/>
              <w:rPr>
                <w:rFonts w:ascii="Bodoni MT" w:hAnsi="Bodoni MT"/>
                <w:b/>
                <w:bCs/>
                <w:i/>
                <w:color w:val="0070C0"/>
                <w:sz w:val="24"/>
                <w:szCs w:val="24"/>
                <w:lang w:val="en-US"/>
              </w:rPr>
            </w:pPr>
            <w:r w:rsidRPr="009B0995">
              <w:rPr>
                <w:rFonts w:ascii="Bodoni MT" w:hAnsi="Bodoni MT"/>
                <w:b/>
                <w:bCs/>
                <w:i/>
                <w:color w:val="0070C0"/>
                <w:sz w:val="24"/>
                <w:szCs w:val="24"/>
                <w:lang w:val="en-US"/>
              </w:rPr>
              <w:t>Self-Discovery and Dialogue with the Other</w:t>
            </w:r>
          </w:p>
          <w:p w:rsidR="00C21DA7" w:rsidRPr="009B0995" w:rsidRDefault="00C21DA7" w:rsidP="00C21DA7">
            <w:pPr>
              <w:shd w:val="clear" w:color="auto" w:fill="FFFFFF"/>
              <w:spacing w:line="240" w:lineRule="auto"/>
              <w:jc w:val="center"/>
              <w:rPr>
                <w:rFonts w:ascii="Monotype Corsiva" w:hAnsi="Monotype Corsiva" w:cs="Sakkal Majalla"/>
                <w:b/>
                <w:bCs/>
                <w:color w:val="002060"/>
                <w:sz w:val="24"/>
                <w:szCs w:val="24"/>
                <w:lang w:val="en-US"/>
              </w:rPr>
            </w:pPr>
            <w:proofErr w:type="spellStart"/>
            <w:r w:rsidRPr="009B0995">
              <w:rPr>
                <w:rFonts w:ascii="Monotype Corsiva" w:hAnsi="Monotype Corsiva" w:cs="Sakkal Majalla"/>
                <w:b/>
                <w:bCs/>
                <w:color w:val="002060"/>
                <w:sz w:val="24"/>
                <w:szCs w:val="24"/>
                <w:lang w:val="en-US"/>
              </w:rPr>
              <w:t>Argelia</w:t>
            </w:r>
            <w:proofErr w:type="spellEnd"/>
            <w:r w:rsidRPr="009B0995">
              <w:rPr>
                <w:rFonts w:ascii="Monotype Corsiva" w:hAnsi="Monotype Corsiva" w:cs="Sakkal Majalla"/>
                <w:b/>
                <w:bCs/>
                <w:color w:val="002060"/>
                <w:sz w:val="24"/>
                <w:szCs w:val="24"/>
                <w:lang w:val="en-US"/>
              </w:rPr>
              <w:t xml:space="preserve"> </w:t>
            </w:r>
            <w:proofErr w:type="spellStart"/>
            <w:r w:rsidRPr="009B0995">
              <w:rPr>
                <w:rFonts w:ascii="Monotype Corsiva" w:hAnsi="Monotype Corsiva" w:cs="Sakkal Majalla"/>
                <w:b/>
                <w:bCs/>
                <w:color w:val="002060"/>
                <w:sz w:val="24"/>
                <w:szCs w:val="24"/>
                <w:lang w:val="en-US"/>
              </w:rPr>
              <w:t>como</w:t>
            </w:r>
            <w:proofErr w:type="spellEnd"/>
            <w:r w:rsidRPr="009B0995">
              <w:rPr>
                <w:rFonts w:ascii="Monotype Corsiva" w:hAnsi="Monotype Corsiva" w:cs="Sakkal Majalla"/>
                <w:b/>
                <w:bCs/>
                <w:color w:val="002060"/>
                <w:sz w:val="24"/>
                <w:szCs w:val="24"/>
                <w:lang w:val="en-US"/>
              </w:rPr>
              <w:t xml:space="preserve"> </w:t>
            </w:r>
            <w:proofErr w:type="spellStart"/>
            <w:r w:rsidRPr="009B0995">
              <w:rPr>
                <w:rFonts w:ascii="Monotype Corsiva" w:hAnsi="Monotype Corsiva" w:cs="Sakkal Majalla"/>
                <w:b/>
                <w:bCs/>
                <w:color w:val="002060"/>
                <w:sz w:val="24"/>
                <w:szCs w:val="24"/>
                <w:lang w:val="en-US"/>
              </w:rPr>
              <w:t>espacio</w:t>
            </w:r>
            <w:proofErr w:type="spellEnd"/>
            <w:r w:rsidRPr="009B0995">
              <w:rPr>
                <w:rFonts w:ascii="Monotype Corsiva" w:hAnsi="Monotype Corsiva" w:cs="Sakkal Majalla"/>
                <w:b/>
                <w:bCs/>
                <w:color w:val="002060"/>
                <w:sz w:val="24"/>
                <w:szCs w:val="24"/>
                <w:lang w:val="en-US"/>
              </w:rPr>
              <w:t xml:space="preserve"> </w:t>
            </w:r>
            <w:proofErr w:type="spellStart"/>
            <w:r w:rsidRPr="009B0995">
              <w:rPr>
                <w:rFonts w:ascii="Monotype Corsiva" w:hAnsi="Monotype Corsiva" w:cs="Sakkal Majalla"/>
                <w:b/>
                <w:bCs/>
                <w:color w:val="002060"/>
                <w:sz w:val="24"/>
                <w:szCs w:val="24"/>
                <w:lang w:val="en-US"/>
              </w:rPr>
              <w:t>para</w:t>
            </w:r>
            <w:proofErr w:type="spellEnd"/>
            <w:r w:rsidRPr="009B0995">
              <w:rPr>
                <w:rFonts w:ascii="Monotype Corsiva" w:hAnsi="Monotype Corsiva" w:cs="Sakkal Majalla"/>
                <w:b/>
                <w:bCs/>
                <w:color w:val="002060"/>
                <w:sz w:val="24"/>
                <w:szCs w:val="24"/>
                <w:lang w:val="en-US"/>
              </w:rPr>
              <w:t xml:space="preserve"> </w:t>
            </w:r>
            <w:proofErr w:type="spellStart"/>
            <w:r w:rsidRPr="009B0995">
              <w:rPr>
                <w:rFonts w:ascii="Monotype Corsiva" w:hAnsi="Monotype Corsiva" w:cs="Sakkal Majalla"/>
                <w:b/>
                <w:bCs/>
                <w:color w:val="002060"/>
                <w:sz w:val="24"/>
                <w:szCs w:val="24"/>
                <w:lang w:val="en-US"/>
              </w:rPr>
              <w:t>viajes</w:t>
            </w:r>
            <w:proofErr w:type="spellEnd"/>
            <w:r w:rsidRPr="009B0995">
              <w:rPr>
                <w:rFonts w:ascii="Monotype Corsiva" w:hAnsi="Monotype Corsiva" w:cs="Sakkal Majalla"/>
                <w:b/>
                <w:bCs/>
                <w:color w:val="002060"/>
                <w:sz w:val="24"/>
                <w:szCs w:val="24"/>
                <w:lang w:val="en-US"/>
              </w:rPr>
              <w:t xml:space="preserve"> y </w:t>
            </w:r>
            <w:proofErr w:type="spellStart"/>
            <w:r w:rsidRPr="009B0995">
              <w:rPr>
                <w:rFonts w:ascii="Monotype Corsiva" w:hAnsi="Monotype Corsiva" w:cs="Sakkal Majalla"/>
                <w:b/>
                <w:bCs/>
                <w:color w:val="002060"/>
                <w:sz w:val="24"/>
                <w:szCs w:val="24"/>
                <w:lang w:val="en-US"/>
              </w:rPr>
              <w:t>viajeros</w:t>
            </w:r>
            <w:proofErr w:type="spellEnd"/>
          </w:p>
          <w:p w:rsidR="00C21DA7" w:rsidRPr="003B0DEF" w:rsidRDefault="00C21DA7" w:rsidP="003B0DEF">
            <w:pPr>
              <w:shd w:val="clear" w:color="auto" w:fill="FFFFFF"/>
              <w:spacing w:line="240" w:lineRule="auto"/>
              <w:jc w:val="center"/>
              <w:rPr>
                <w:rFonts w:ascii="Comic Sans MS" w:hAnsi="Comic Sans MS"/>
                <w:b/>
                <w:bCs/>
                <w:color w:val="8496B0" w:themeColor="text2" w:themeTint="99"/>
                <w:sz w:val="24"/>
                <w:szCs w:val="24"/>
                <w:lang w:val="es-ES"/>
              </w:rPr>
            </w:pPr>
            <w:r w:rsidRPr="009B0995">
              <w:rPr>
                <w:rStyle w:val="tlid-translation"/>
                <w:rFonts w:ascii="Comic Sans MS" w:hAnsi="Comic Sans MS"/>
                <w:b/>
                <w:bCs/>
                <w:color w:val="8496B0" w:themeColor="text2" w:themeTint="99"/>
                <w:sz w:val="24"/>
                <w:szCs w:val="24"/>
                <w:lang w:val="es-ES"/>
              </w:rPr>
              <w:t>Autodescubrimiento y diálogo con el otro</w:t>
            </w:r>
          </w:p>
        </w:tc>
      </w:tr>
    </w:tbl>
    <w:p w:rsidR="008B3157" w:rsidRPr="009B0995" w:rsidRDefault="008B3157" w:rsidP="00885F82">
      <w:pPr>
        <w:bidi/>
        <w:spacing w:after="0" w:line="240" w:lineRule="auto"/>
        <w:jc w:val="center"/>
        <w:rPr>
          <w:rFonts w:ascii="Monotype Corsiva" w:hAnsi="Monotype Corsiva" w:cs="Sakkal Majalla"/>
          <w:b/>
          <w:bCs/>
          <w:color w:val="FF0000"/>
          <w:sz w:val="24"/>
          <w:szCs w:val="24"/>
        </w:rPr>
      </w:pPr>
      <w:r w:rsidRPr="009B0995">
        <w:rPr>
          <w:rFonts w:ascii="Vijaya" w:hAnsi="Vijaya" w:cs="Vijaya"/>
          <w:b/>
          <w:bCs/>
          <w:color w:val="002060"/>
          <w:sz w:val="24"/>
          <w:szCs w:val="24"/>
        </w:rPr>
        <w:br/>
      </w:r>
      <w:r w:rsidRPr="009B0995">
        <w:rPr>
          <w:rFonts w:ascii="Monotype Corsiva" w:hAnsi="Monotype Corsiva" w:cs="Sakkal Majalla"/>
          <w:b/>
          <w:bCs/>
          <w:color w:val="FF0000"/>
          <w:sz w:val="24"/>
          <w:szCs w:val="24"/>
        </w:rPr>
        <w:t>"Qui n'a pas quitté son pays est plein de préjugés."</w:t>
      </w:r>
    </w:p>
    <w:p w:rsidR="00B35D86" w:rsidRPr="009B0995" w:rsidRDefault="008B3157" w:rsidP="00885F82">
      <w:pPr>
        <w:bidi/>
        <w:spacing w:after="0" w:line="240" w:lineRule="auto"/>
        <w:jc w:val="center"/>
        <w:rPr>
          <w:rStyle w:val="vert"/>
          <w:rFonts w:ascii="Vijaya" w:hAnsi="Vijaya" w:cs="Vijaya"/>
          <w:b/>
          <w:bCs/>
          <w:color w:val="FF0000"/>
          <w:sz w:val="24"/>
          <w:szCs w:val="24"/>
          <w:rtl/>
        </w:rPr>
      </w:pPr>
      <w:r w:rsidRPr="009B0995">
        <w:rPr>
          <w:rFonts w:ascii="Monotype Corsiva" w:hAnsi="Monotype Corsiva" w:cs="Sakkal Majalla"/>
          <w:b/>
          <w:bCs/>
          <w:color w:val="FF0000"/>
          <w:sz w:val="24"/>
          <w:szCs w:val="24"/>
        </w:rPr>
        <w:t>Carlo Goldoni</w:t>
      </w:r>
      <w:r w:rsidRPr="009B0995">
        <w:rPr>
          <w:rFonts w:ascii="Vijaya" w:hAnsi="Vijaya" w:cs="Vijaya"/>
          <w:b/>
          <w:bCs/>
          <w:color w:val="FF0000"/>
          <w:sz w:val="24"/>
          <w:szCs w:val="24"/>
        </w:rPr>
        <w:br/>
      </w:r>
      <w:r w:rsidRPr="009B0995">
        <w:rPr>
          <w:rStyle w:val="vert"/>
          <w:rFonts w:ascii="Vijaya" w:hAnsi="Vijaya" w:cs="Vijaya"/>
          <w:b/>
          <w:bCs/>
          <w:color w:val="FF0000"/>
          <w:sz w:val="24"/>
          <w:szCs w:val="24"/>
        </w:rPr>
        <w:t>"</w:t>
      </w:r>
      <w:r w:rsidRPr="009B0995">
        <w:rPr>
          <w:rFonts w:ascii="Monotype Corsiva" w:hAnsi="Monotype Corsiva" w:cs="Sakkal Majalla"/>
          <w:b/>
          <w:bCs/>
          <w:color w:val="FF0000"/>
          <w:sz w:val="24"/>
          <w:szCs w:val="24"/>
        </w:rPr>
        <w:t>Au premier voyage on découvre, au second on s'enrichit</w:t>
      </w:r>
      <w:r w:rsidRPr="009B0995">
        <w:rPr>
          <w:rStyle w:val="vert"/>
          <w:rFonts w:ascii="Vijaya" w:hAnsi="Vijaya" w:cs="Vijaya"/>
          <w:b/>
          <w:bCs/>
          <w:color w:val="FF0000"/>
          <w:sz w:val="24"/>
          <w:szCs w:val="24"/>
        </w:rPr>
        <w:t>."</w:t>
      </w:r>
    </w:p>
    <w:p w:rsidR="00B35D86" w:rsidRPr="009B0995" w:rsidRDefault="008B3157" w:rsidP="00B35D86">
      <w:pPr>
        <w:bidi/>
        <w:spacing w:after="0" w:line="240" w:lineRule="auto"/>
        <w:jc w:val="center"/>
        <w:rPr>
          <w:rFonts w:ascii="Monotype Corsiva" w:hAnsi="Monotype Corsiva" w:cs="Sakkal Majalla"/>
          <w:b/>
          <w:bCs/>
          <w:color w:val="FF0000"/>
          <w:sz w:val="24"/>
          <w:szCs w:val="24"/>
          <w:rtl/>
        </w:rPr>
      </w:pPr>
      <w:r w:rsidRPr="009B0995">
        <w:rPr>
          <w:rStyle w:val="vert"/>
          <w:rFonts w:ascii="Vijaya" w:hAnsi="Vijaya" w:cs="Vijaya"/>
          <w:b/>
          <w:bCs/>
          <w:color w:val="FF0000"/>
          <w:sz w:val="24"/>
          <w:szCs w:val="24"/>
        </w:rPr>
        <w:t xml:space="preserve">  </w:t>
      </w:r>
      <w:r w:rsidRPr="009B0995">
        <w:rPr>
          <w:rFonts w:ascii="Monotype Corsiva" w:hAnsi="Monotype Corsiva" w:cs="Sakkal Majalla"/>
          <w:b/>
          <w:bCs/>
          <w:color w:val="FF0000"/>
          <w:sz w:val="24"/>
          <w:szCs w:val="24"/>
        </w:rPr>
        <w:t>Proverbe Touareg</w:t>
      </w:r>
    </w:p>
    <w:p w:rsidR="008B3157" w:rsidRPr="009B0995" w:rsidRDefault="008B3157" w:rsidP="00B35D86">
      <w:pPr>
        <w:bidi/>
        <w:spacing w:after="0" w:line="240" w:lineRule="auto"/>
        <w:jc w:val="center"/>
        <w:rPr>
          <w:rStyle w:val="vert"/>
          <w:rFonts w:ascii="Vijaya" w:hAnsi="Vijaya" w:cs="Vijaya"/>
          <w:b/>
          <w:bCs/>
          <w:color w:val="FF0000"/>
          <w:sz w:val="24"/>
          <w:szCs w:val="24"/>
          <w:rtl/>
        </w:rPr>
      </w:pPr>
    </w:p>
    <w:p w:rsidR="00122150" w:rsidRPr="009B0995" w:rsidRDefault="008B3157" w:rsidP="00993124">
      <w:pPr>
        <w:bidi/>
        <w:spacing w:after="0" w:line="240" w:lineRule="auto"/>
        <w:jc w:val="center"/>
        <w:rPr>
          <w:rFonts w:ascii="Sakkal Majalla" w:hAnsi="Sakkal Majalla" w:cs="Sakkal Majalla"/>
          <w:b/>
          <w:bCs/>
          <w:color w:val="FF0000"/>
          <w:sz w:val="24"/>
          <w:szCs w:val="24"/>
        </w:rPr>
      </w:pPr>
      <w:r w:rsidRPr="009B0995">
        <w:rPr>
          <w:rFonts w:ascii="Sakkal Majalla" w:hAnsi="Sakkal Majalla" w:cs="Sakkal Majalla"/>
          <w:b/>
          <w:bCs/>
          <w:color w:val="FF0000"/>
          <w:sz w:val="24"/>
          <w:szCs w:val="24"/>
          <w:rtl/>
        </w:rPr>
        <w:t>"من الجيد أن يكون هناك نهاية تتجه نحوها في رحلتك ولكن في نهاية الأمر المهم هو الرحلة"</w:t>
      </w:r>
      <w:r w:rsidRPr="009B0995">
        <w:rPr>
          <w:rFonts w:ascii="Sakkal Majalla" w:hAnsi="Sakkal Majalla" w:cs="Sakkal Majalla"/>
          <w:b/>
          <w:bCs/>
          <w:color w:val="FF0000"/>
          <w:sz w:val="24"/>
          <w:szCs w:val="24"/>
        </w:rPr>
        <w:t>.</w:t>
      </w:r>
    </w:p>
    <w:p w:rsidR="008B3157" w:rsidRPr="009B0995" w:rsidRDefault="008B3157" w:rsidP="008B3157">
      <w:pPr>
        <w:bidi/>
        <w:spacing w:after="0" w:line="240" w:lineRule="auto"/>
        <w:jc w:val="center"/>
        <w:rPr>
          <w:rFonts w:ascii="Sakkal Majalla" w:hAnsi="Sakkal Majalla" w:cs="Sakkal Majalla"/>
          <w:b/>
          <w:bCs/>
          <w:sz w:val="24"/>
          <w:szCs w:val="24"/>
          <w:rtl/>
        </w:rPr>
      </w:pPr>
      <w:r w:rsidRPr="009B0995">
        <w:rPr>
          <w:rFonts w:ascii="Sakkal Majalla" w:hAnsi="Sakkal Majalla" w:cs="Sakkal Majalla"/>
          <w:b/>
          <w:bCs/>
          <w:sz w:val="24"/>
          <w:szCs w:val="24"/>
          <w:rtl/>
        </w:rPr>
        <w:t>الإشكالية</w:t>
      </w:r>
    </w:p>
    <w:p w:rsidR="008B3157" w:rsidRPr="009B0995" w:rsidRDefault="008B3157" w:rsidP="006D131F">
      <w:pPr>
        <w:bidi/>
        <w:spacing w:after="0" w:line="240" w:lineRule="auto"/>
        <w:jc w:val="both"/>
        <w:rPr>
          <w:rFonts w:ascii="Sakkal Majalla" w:hAnsi="Sakkal Majalla" w:cs="Sakkal Majalla"/>
          <w:b/>
          <w:bCs/>
          <w:sz w:val="24"/>
          <w:szCs w:val="24"/>
          <w:rtl/>
        </w:rPr>
      </w:pPr>
      <w:r w:rsidRPr="009B0995">
        <w:rPr>
          <w:rFonts w:ascii="Sakkal Majalla" w:hAnsi="Sakkal Majalla" w:cs="Sakkal Majalla"/>
          <w:b/>
          <w:bCs/>
          <w:sz w:val="24"/>
          <w:szCs w:val="24"/>
          <w:rtl/>
        </w:rPr>
        <w:t xml:space="preserve">  ارتبطت الرحلة ارتباطا وثيقا بحياة الإنسان، تحركها روح الاكتشاف و السعي وراء المغامرة و عيش التجارب الجديدة غير المألوفة</w:t>
      </w:r>
      <w:r w:rsidRPr="009B0995">
        <w:rPr>
          <w:rFonts w:ascii="Sakkal Majalla" w:hAnsi="Sakkal Majalla" w:cs="Sakkal Majalla" w:hint="cs"/>
          <w:b/>
          <w:bCs/>
          <w:sz w:val="24"/>
          <w:szCs w:val="24"/>
          <w:rtl/>
        </w:rPr>
        <w:t xml:space="preserve"> التي</w:t>
      </w:r>
      <w:r w:rsidRPr="009B0995">
        <w:rPr>
          <w:rFonts w:ascii="Sakkal Majalla" w:hAnsi="Sakkal Majalla" w:cs="Sakkal Majalla"/>
          <w:b/>
          <w:bCs/>
          <w:sz w:val="24"/>
          <w:szCs w:val="24"/>
          <w:rtl/>
        </w:rPr>
        <w:t xml:space="preserve"> تتيح لصاحبها الاطلاع و إشباع الفضول و الانفتاح على الآخر، و غالبا ما تكون الرحلة مرادفا للسفر  الذي يحمل أوسع معاني متعة التجوال و التنقل و لقاء الغريب بالروح الانسانية الرفيعة و النبيلة.</w:t>
      </w:r>
    </w:p>
    <w:p w:rsidR="008B3157" w:rsidRPr="009B0995" w:rsidRDefault="008B3157" w:rsidP="008B3157">
      <w:pPr>
        <w:bidi/>
        <w:spacing w:after="0" w:line="240" w:lineRule="auto"/>
        <w:jc w:val="both"/>
        <w:rPr>
          <w:rFonts w:ascii="Sakkal Majalla" w:hAnsi="Sakkal Majalla" w:cs="Sakkal Majalla"/>
          <w:b/>
          <w:bCs/>
          <w:sz w:val="24"/>
          <w:szCs w:val="24"/>
          <w:rtl/>
        </w:rPr>
      </w:pPr>
      <w:r w:rsidRPr="009B0995">
        <w:rPr>
          <w:rFonts w:ascii="Sakkal Majalla" w:hAnsi="Sakkal Majalla" w:cs="Sakkal Majalla"/>
          <w:b/>
          <w:bCs/>
          <w:sz w:val="24"/>
          <w:szCs w:val="24"/>
          <w:rtl/>
        </w:rPr>
        <w:t xml:space="preserve">و ما أكثر العوامل التي تحفز أو  تحمل الانسان على الرحلة و </w:t>
      </w:r>
      <w:r w:rsidRPr="009B0995">
        <w:rPr>
          <w:rFonts w:ascii="Sakkal Majalla" w:hAnsi="Sakkal Majalla" w:cs="Sakkal Majalla" w:hint="cs"/>
          <w:b/>
          <w:bCs/>
          <w:sz w:val="24"/>
          <w:szCs w:val="24"/>
          <w:rtl/>
        </w:rPr>
        <w:t>السفر،</w:t>
      </w:r>
      <w:r w:rsidRPr="009B0995">
        <w:rPr>
          <w:rFonts w:ascii="Sakkal Majalla" w:hAnsi="Sakkal Majalla" w:cs="Sakkal Majalla"/>
          <w:b/>
          <w:bCs/>
          <w:sz w:val="24"/>
          <w:szCs w:val="24"/>
          <w:rtl/>
        </w:rPr>
        <w:t xml:space="preserve"> فمن الرحالة ما  يشده شغف ا</w:t>
      </w:r>
      <w:r w:rsidRPr="009B0995">
        <w:rPr>
          <w:rFonts w:ascii="Sakkal Majalla" w:hAnsi="Sakkal Majalla" w:cs="Sakkal Majalla" w:hint="cs"/>
          <w:b/>
          <w:bCs/>
          <w:sz w:val="24"/>
          <w:szCs w:val="24"/>
          <w:rtl/>
        </w:rPr>
        <w:t>رتياد</w:t>
      </w:r>
      <w:r w:rsidRPr="009B0995">
        <w:rPr>
          <w:rFonts w:ascii="Sakkal Majalla" w:hAnsi="Sakkal Majalla" w:cs="Sakkal Majalla"/>
          <w:b/>
          <w:bCs/>
          <w:sz w:val="24"/>
          <w:szCs w:val="24"/>
          <w:rtl/>
        </w:rPr>
        <w:t xml:space="preserve"> الآفاق  و اكتشاف البلدان، و سحر الطبيعة و أحوال البشر و طباعهم، و ما يميز حياتهم ، و منهم من يتخذ من الرحلة سعيا للعلم سواء إلى البلاد القريبة أو البعيدة و هي ظاهرة قديمة قدم التاريخ يبحث فيها المسافر عن الإجازة و التحصيل العلمي فسميت بالرحلة </w:t>
      </w:r>
      <w:r w:rsidRPr="009B0995">
        <w:rPr>
          <w:rFonts w:ascii="Sakkal Majalla" w:hAnsi="Sakkal Majalla" w:cs="Sakkal Majalla" w:hint="cs"/>
          <w:b/>
          <w:bCs/>
          <w:sz w:val="24"/>
          <w:szCs w:val="24"/>
          <w:rtl/>
        </w:rPr>
        <w:t>ا</w:t>
      </w:r>
      <w:r w:rsidRPr="009B0995">
        <w:rPr>
          <w:rFonts w:ascii="Sakkal Majalla" w:hAnsi="Sakkal Majalla" w:cs="Sakkal Majalla"/>
          <w:b/>
          <w:bCs/>
          <w:sz w:val="24"/>
          <w:szCs w:val="24"/>
          <w:rtl/>
        </w:rPr>
        <w:t>لعلمية، و ا</w:t>
      </w:r>
      <w:r w:rsidRPr="009B0995">
        <w:rPr>
          <w:rFonts w:ascii="Sakkal Majalla" w:hAnsi="Sakkal Majalla" w:cs="Sakkal Majalla" w:hint="cs"/>
          <w:b/>
          <w:bCs/>
          <w:sz w:val="24"/>
          <w:szCs w:val="24"/>
          <w:rtl/>
        </w:rPr>
        <w:t>لاستقرار</w:t>
      </w:r>
      <w:r w:rsidRPr="009B0995">
        <w:rPr>
          <w:rFonts w:ascii="Sakkal Majalla" w:hAnsi="Sakkal Majalla" w:cs="Sakkal Majalla"/>
          <w:b/>
          <w:bCs/>
          <w:sz w:val="24"/>
          <w:szCs w:val="24"/>
          <w:rtl/>
        </w:rPr>
        <w:t xml:space="preserve"> في الديار الجديدة هو في حد ذاته اكتشاف لل</w:t>
      </w:r>
      <w:r w:rsidRPr="009B0995">
        <w:rPr>
          <w:rFonts w:ascii="Sakkal Majalla" w:hAnsi="Sakkal Majalla" w:cs="Sakkal Majalla" w:hint="cs"/>
          <w:b/>
          <w:bCs/>
          <w:sz w:val="24"/>
          <w:szCs w:val="24"/>
          <w:rtl/>
        </w:rPr>
        <w:t>بلاد</w:t>
      </w:r>
      <w:r w:rsidRPr="009B0995">
        <w:rPr>
          <w:rFonts w:ascii="Sakkal Majalla" w:hAnsi="Sakkal Majalla" w:cs="Sakkal Majalla"/>
          <w:b/>
          <w:bCs/>
          <w:sz w:val="24"/>
          <w:szCs w:val="24"/>
          <w:rtl/>
        </w:rPr>
        <w:t xml:space="preserve"> و أهلها، و إذا كان القصد من الرحلة  أداء مناسك الحج فهي حجازية يلتقي فيها الحاج المسافر  بأجناس مختلفة.</w:t>
      </w:r>
    </w:p>
    <w:p w:rsidR="008B3157" w:rsidRPr="009B0995" w:rsidRDefault="008B3157" w:rsidP="00AA0236">
      <w:pPr>
        <w:bidi/>
        <w:spacing w:after="0" w:line="240" w:lineRule="auto"/>
        <w:jc w:val="both"/>
        <w:rPr>
          <w:rFonts w:ascii="Sakkal Majalla" w:hAnsi="Sakkal Majalla" w:cs="Sakkal Majalla"/>
          <w:b/>
          <w:bCs/>
          <w:sz w:val="24"/>
          <w:szCs w:val="24"/>
        </w:rPr>
      </w:pPr>
      <w:r w:rsidRPr="009B0995">
        <w:rPr>
          <w:rFonts w:ascii="Sakkal Majalla" w:hAnsi="Sakkal Majalla" w:cs="Sakkal Majalla"/>
          <w:b/>
          <w:bCs/>
          <w:sz w:val="24"/>
          <w:szCs w:val="24"/>
          <w:rtl/>
        </w:rPr>
        <w:t>و المهاجر إلى البلاد الأجنبية</w:t>
      </w:r>
      <w:r w:rsidR="00AA0236" w:rsidRPr="009B0995">
        <w:rPr>
          <w:rFonts w:ascii="Sakkal Majalla" w:hAnsi="Sakkal Majalla" w:cs="Sakkal Majalla" w:hint="cs"/>
          <w:b/>
          <w:bCs/>
          <w:sz w:val="24"/>
          <w:szCs w:val="24"/>
          <w:rtl/>
        </w:rPr>
        <w:t xml:space="preserve"> في رحلة </w:t>
      </w:r>
      <w:r w:rsidRPr="009B0995">
        <w:rPr>
          <w:rFonts w:ascii="Sakkal Majalla" w:hAnsi="Sakkal Majalla" w:cs="Sakkal Majalla"/>
          <w:b/>
          <w:bCs/>
          <w:sz w:val="24"/>
          <w:szCs w:val="24"/>
          <w:rtl/>
        </w:rPr>
        <w:t xml:space="preserve"> </w:t>
      </w:r>
      <w:r w:rsidR="00AA0236" w:rsidRPr="009B0995">
        <w:rPr>
          <w:rFonts w:ascii="Sakkal Majalla" w:hAnsi="Sakkal Majalla" w:cs="Sakkal Majalla" w:hint="cs"/>
          <w:b/>
          <w:bCs/>
          <w:sz w:val="24"/>
          <w:szCs w:val="24"/>
          <w:rtl/>
        </w:rPr>
        <w:t xml:space="preserve">البحث </w:t>
      </w:r>
      <w:r w:rsidRPr="009B0995">
        <w:rPr>
          <w:rFonts w:ascii="Sakkal Majalla" w:hAnsi="Sakkal Majalla" w:cs="Sakkal Majalla" w:hint="cs"/>
          <w:b/>
          <w:bCs/>
          <w:sz w:val="24"/>
          <w:szCs w:val="24"/>
          <w:rtl/>
        </w:rPr>
        <w:t>عن ا</w:t>
      </w:r>
      <w:r w:rsidRPr="009B0995">
        <w:rPr>
          <w:rFonts w:ascii="Sakkal Majalla" w:hAnsi="Sakkal Majalla" w:cs="Sakkal Majalla"/>
          <w:b/>
          <w:bCs/>
          <w:sz w:val="24"/>
          <w:szCs w:val="24"/>
          <w:rtl/>
        </w:rPr>
        <w:t xml:space="preserve">لعمل يتحول إلى رحالة  يعيش تجربة جديدة قد يطول أمدها في محيط جديد </w:t>
      </w:r>
      <w:r w:rsidRPr="009B0995">
        <w:rPr>
          <w:rFonts w:ascii="Sakkal Majalla" w:hAnsi="Sakkal Majalla" w:cs="Sakkal Majalla" w:hint="cs"/>
          <w:b/>
          <w:bCs/>
          <w:sz w:val="24"/>
          <w:szCs w:val="24"/>
          <w:rtl/>
        </w:rPr>
        <w:t>من حيث</w:t>
      </w:r>
      <w:r w:rsidRPr="009B0995">
        <w:rPr>
          <w:rFonts w:ascii="Sakkal Majalla" w:hAnsi="Sakkal Majalla" w:cs="Sakkal Majalla"/>
          <w:b/>
          <w:bCs/>
          <w:sz w:val="24"/>
          <w:szCs w:val="24"/>
          <w:rtl/>
        </w:rPr>
        <w:t xml:space="preserve"> الطباع و العادات و غيرها، و حتى من </w:t>
      </w:r>
      <w:r w:rsidRPr="009B0995">
        <w:rPr>
          <w:rFonts w:ascii="Sakkal Majalla" w:hAnsi="Sakkal Majalla" w:cs="Sakkal Majalla" w:hint="cs"/>
          <w:b/>
          <w:bCs/>
          <w:sz w:val="24"/>
          <w:szCs w:val="24"/>
          <w:rtl/>
        </w:rPr>
        <w:t>أصابت</w:t>
      </w:r>
      <w:r w:rsidRPr="009B0995">
        <w:rPr>
          <w:rFonts w:ascii="Sakkal Majalla" w:hAnsi="Sakkal Majalla" w:cs="Sakkal Majalla"/>
          <w:b/>
          <w:bCs/>
          <w:sz w:val="24"/>
          <w:szCs w:val="24"/>
          <w:rtl/>
        </w:rPr>
        <w:t xml:space="preserve">  الحرب وطنه </w:t>
      </w:r>
      <w:r w:rsidRPr="009B0995">
        <w:rPr>
          <w:rFonts w:ascii="Sakkal Majalla" w:hAnsi="Sakkal Majalla" w:cs="Sakkal Majalla" w:hint="cs"/>
          <w:b/>
          <w:bCs/>
          <w:sz w:val="24"/>
          <w:szCs w:val="24"/>
          <w:rtl/>
        </w:rPr>
        <w:t>يهجره</w:t>
      </w:r>
      <w:r w:rsidRPr="009B0995">
        <w:rPr>
          <w:rFonts w:ascii="Sakkal Majalla" w:hAnsi="Sakkal Majalla" w:cs="Sakkal Majalla"/>
          <w:b/>
          <w:bCs/>
          <w:sz w:val="24"/>
          <w:szCs w:val="24"/>
          <w:rtl/>
        </w:rPr>
        <w:t xml:space="preserve"> بحثا عن الأمن</w:t>
      </w:r>
      <w:r w:rsidRPr="009B0995">
        <w:rPr>
          <w:rFonts w:ascii="Sakkal Majalla" w:hAnsi="Sakkal Majalla" w:cs="Sakkal Majalla" w:hint="cs"/>
          <w:b/>
          <w:bCs/>
          <w:sz w:val="24"/>
          <w:szCs w:val="24"/>
          <w:rtl/>
        </w:rPr>
        <w:t xml:space="preserve">، و لعل الرحلة بعيون الدبلوماسيين عالم جميل يحمل </w:t>
      </w:r>
      <w:r w:rsidR="00AA0236" w:rsidRPr="009B0995">
        <w:rPr>
          <w:rFonts w:ascii="Sakkal Majalla" w:hAnsi="Sakkal Majalla" w:cs="Sakkal Majalla" w:hint="cs"/>
          <w:b/>
          <w:bCs/>
          <w:sz w:val="24"/>
          <w:szCs w:val="24"/>
          <w:rtl/>
        </w:rPr>
        <w:t>روح</w:t>
      </w:r>
      <w:r w:rsidRPr="009B0995">
        <w:rPr>
          <w:rFonts w:ascii="Sakkal Majalla" w:hAnsi="Sakkal Majalla" w:cs="Sakkal Majalla" w:hint="cs"/>
          <w:b/>
          <w:bCs/>
          <w:sz w:val="24"/>
          <w:szCs w:val="24"/>
          <w:rtl/>
        </w:rPr>
        <w:t xml:space="preserve"> الفضول و الاكتشاف تماما مثلما نجده في كتابات الرحالة الذين زاروا الأقاليم الخاضعة للسيطرة الاستعمارية و هي نصوص جيدة من حيث مادتها ساهمت في إثراء أدب الرحلة و ما دونته الأقلام بفضل المشاهدات و التمثلات و الصور،حتى أصبح لونا أدبيا متميزا يجمع فيه الرحالة ما يسجله و</w:t>
      </w:r>
      <w:r w:rsidR="00AA0236" w:rsidRPr="009B0995">
        <w:rPr>
          <w:rFonts w:ascii="Sakkal Majalla" w:hAnsi="Sakkal Majalla" w:cs="Sakkal Majalla" w:hint="cs"/>
          <w:b/>
          <w:bCs/>
          <w:sz w:val="24"/>
          <w:szCs w:val="24"/>
          <w:rtl/>
        </w:rPr>
        <w:t>مشاهداته</w:t>
      </w:r>
      <w:r w:rsidRPr="009B0995">
        <w:rPr>
          <w:rFonts w:ascii="Sakkal Majalla" w:hAnsi="Sakkal Majalla" w:cs="Sakkal Majalla" w:hint="cs"/>
          <w:b/>
          <w:bCs/>
          <w:sz w:val="24"/>
          <w:szCs w:val="24"/>
          <w:rtl/>
        </w:rPr>
        <w:t xml:space="preserve"> و ينقل فيه الأحاسيس التي تغمره باتجاه اكتشاف الذات و الآخر.</w:t>
      </w:r>
    </w:p>
    <w:p w:rsidR="008B3157" w:rsidRPr="009B0995" w:rsidRDefault="008B3157" w:rsidP="00456766">
      <w:pPr>
        <w:bidi/>
        <w:spacing w:after="0" w:line="240" w:lineRule="auto"/>
        <w:jc w:val="both"/>
        <w:rPr>
          <w:rFonts w:ascii="Sakkal Majalla" w:hAnsi="Sakkal Majalla" w:cs="Sakkal Majalla"/>
          <w:b/>
          <w:bCs/>
          <w:sz w:val="24"/>
          <w:szCs w:val="24"/>
        </w:rPr>
      </w:pPr>
      <w:r w:rsidRPr="009B0995">
        <w:rPr>
          <w:rFonts w:ascii="Sakkal Majalla" w:hAnsi="Sakkal Majalla" w:cs="Sakkal Majalla" w:hint="cs"/>
          <w:b/>
          <w:bCs/>
          <w:sz w:val="24"/>
          <w:szCs w:val="24"/>
          <w:rtl/>
        </w:rPr>
        <w:t>حول هذه الرؤى و الأفكار</w:t>
      </w:r>
      <w:r w:rsidRPr="009B0995">
        <w:rPr>
          <w:rFonts w:ascii="Sakkal Majalla" w:hAnsi="Sakkal Majalla" w:cs="Sakkal Majalla"/>
          <w:b/>
          <w:bCs/>
          <w:sz w:val="24"/>
          <w:szCs w:val="24"/>
          <w:rtl/>
        </w:rPr>
        <w:t>،</w:t>
      </w:r>
      <w:r w:rsidRPr="009B0995">
        <w:rPr>
          <w:rFonts w:ascii="Sakkal Majalla" w:hAnsi="Sakkal Majalla" w:cs="Sakkal Majalla" w:hint="cs"/>
          <w:b/>
          <w:bCs/>
          <w:sz w:val="24"/>
          <w:szCs w:val="24"/>
          <w:rtl/>
        </w:rPr>
        <w:t>تنعقد الطبعة الثالثة بأوراق علمية و</w:t>
      </w:r>
      <w:r w:rsidRPr="009B0995">
        <w:rPr>
          <w:rFonts w:ascii="Sakkal Majalla" w:hAnsi="Sakkal Majalla" w:cs="Sakkal Majalla"/>
          <w:b/>
          <w:bCs/>
          <w:sz w:val="24"/>
          <w:szCs w:val="24"/>
          <w:rtl/>
        </w:rPr>
        <w:t xml:space="preserve">فنية </w:t>
      </w:r>
      <w:r w:rsidRPr="009B0995">
        <w:rPr>
          <w:rFonts w:ascii="Sakkal Majalla" w:hAnsi="Sakkal Majalla" w:cs="Sakkal Majalla" w:hint="cs"/>
          <w:b/>
          <w:bCs/>
          <w:sz w:val="24"/>
          <w:szCs w:val="24"/>
          <w:rtl/>
        </w:rPr>
        <w:t>جديدة تتناول أعمالا</w:t>
      </w:r>
      <w:r w:rsidRPr="009B0995">
        <w:rPr>
          <w:rFonts w:ascii="Sakkal Majalla" w:hAnsi="Sakkal Majalla" w:cs="Sakkal Majalla"/>
          <w:b/>
          <w:bCs/>
          <w:sz w:val="24"/>
          <w:szCs w:val="24"/>
          <w:rtl/>
        </w:rPr>
        <w:t xml:space="preserve"> وكتابات لرحالة </w:t>
      </w:r>
      <w:r w:rsidRPr="009B0995">
        <w:rPr>
          <w:rFonts w:ascii="Sakkal Majalla" w:hAnsi="Sakkal Majalla" w:cs="Sakkal Majalla" w:hint="cs"/>
          <w:b/>
          <w:bCs/>
          <w:sz w:val="24"/>
          <w:szCs w:val="24"/>
          <w:rtl/>
        </w:rPr>
        <w:t>حول</w:t>
      </w:r>
      <w:r w:rsidRPr="009B0995">
        <w:rPr>
          <w:rFonts w:ascii="Sakkal Majalla" w:hAnsi="Sakkal Majalla" w:cs="Sakkal Majalla"/>
          <w:b/>
          <w:bCs/>
          <w:sz w:val="24"/>
          <w:szCs w:val="24"/>
          <w:rtl/>
        </w:rPr>
        <w:t xml:space="preserve"> الجزائر</w:t>
      </w:r>
      <w:r w:rsidRPr="009B0995">
        <w:rPr>
          <w:rFonts w:ascii="Sakkal Majalla" w:hAnsi="Sakkal Majalla" w:cs="Sakkal Majalla" w:hint="cs"/>
          <w:b/>
          <w:bCs/>
          <w:sz w:val="24"/>
          <w:szCs w:val="24"/>
          <w:rtl/>
        </w:rPr>
        <w:t xml:space="preserve"> كفضاء جغرافي للرحلة و  هي أيضا وقفة تكريم لروح الأستاذ بوعلام بلقاسمي رحمه الله المتوفى بسلطنة عمان صيف سنة 2017 خريج الجامعة البريطانية،أستاذ التاريخ الحديث و المعاصر بجامعة وهران و جامعة السلطان قابوس بمسقط، و هو الذي اشتغل في مشروع طموح حول الرحالة العرب و المسلمين، ووقفة ترحم و تكريم </w:t>
      </w:r>
      <w:r w:rsidR="00456766" w:rsidRPr="009B0995">
        <w:rPr>
          <w:rFonts w:ascii="Sakkal Majalla" w:hAnsi="Sakkal Majalla" w:cs="Sakkal Majalla" w:hint="cs"/>
          <w:b/>
          <w:bCs/>
          <w:sz w:val="24"/>
          <w:szCs w:val="24"/>
          <w:rtl/>
        </w:rPr>
        <w:t>ل</w:t>
      </w:r>
      <w:r w:rsidRPr="009B0995">
        <w:rPr>
          <w:rFonts w:ascii="Sakkal Majalla" w:hAnsi="Sakkal Majalla" w:cs="Sakkal Majalla" w:hint="cs"/>
          <w:b/>
          <w:bCs/>
          <w:sz w:val="24"/>
          <w:szCs w:val="24"/>
          <w:rtl/>
        </w:rPr>
        <w:t xml:space="preserve">روح أساتذة نحتسبهم شهداء عند الله رحلوا عنا تباعا صيف 2021  بفعل  كوفيد 19 : الأستاذ كروم بومدين </w:t>
      </w:r>
      <w:r w:rsidRPr="009B0995">
        <w:rPr>
          <w:rFonts w:ascii="Sakkal Majalla" w:hAnsi="Sakkal Majalla" w:cs="Sakkal Majalla"/>
          <w:b/>
          <w:bCs/>
          <w:sz w:val="24"/>
          <w:szCs w:val="24"/>
          <w:rtl/>
        </w:rPr>
        <w:t>–</w:t>
      </w:r>
      <w:r w:rsidRPr="009B0995">
        <w:rPr>
          <w:rFonts w:ascii="Sakkal Majalla" w:hAnsi="Sakkal Majalla" w:cs="Sakkal Majalla" w:hint="cs"/>
          <w:b/>
          <w:bCs/>
          <w:sz w:val="24"/>
          <w:szCs w:val="24"/>
          <w:rtl/>
        </w:rPr>
        <w:t xml:space="preserve"> الأستاذ عبد الحميد حاجيات </w:t>
      </w:r>
      <w:r w:rsidRPr="009B0995">
        <w:rPr>
          <w:rFonts w:ascii="Sakkal Majalla" w:hAnsi="Sakkal Majalla" w:cs="Sakkal Majalla"/>
          <w:b/>
          <w:bCs/>
          <w:sz w:val="24"/>
          <w:szCs w:val="24"/>
          <w:rtl/>
        </w:rPr>
        <w:t>–</w:t>
      </w:r>
      <w:r w:rsidRPr="009B0995">
        <w:rPr>
          <w:rFonts w:ascii="Sakkal Majalla" w:hAnsi="Sakkal Majalla" w:cs="Sakkal Majalla" w:hint="cs"/>
          <w:b/>
          <w:bCs/>
          <w:sz w:val="24"/>
          <w:szCs w:val="24"/>
          <w:rtl/>
        </w:rPr>
        <w:t xml:space="preserve"> الأستاذ رشيد بن خنافو </w:t>
      </w:r>
      <w:r w:rsidR="00A74632" w:rsidRPr="009B0995">
        <w:rPr>
          <w:rFonts w:ascii="Sakkal Majalla" w:hAnsi="Sakkal Majalla" w:cs="Sakkal Majalla"/>
          <w:b/>
          <w:bCs/>
          <w:sz w:val="24"/>
          <w:szCs w:val="24"/>
        </w:rPr>
        <w:t xml:space="preserve"> </w:t>
      </w:r>
      <w:r w:rsidRPr="009B0995">
        <w:rPr>
          <w:rFonts w:ascii="Sakkal Majalla" w:hAnsi="Sakkal Majalla" w:cs="Sakkal Majalla" w:hint="cs"/>
          <w:b/>
          <w:bCs/>
          <w:sz w:val="24"/>
          <w:szCs w:val="24"/>
          <w:rtl/>
        </w:rPr>
        <w:t>و الأستاذ سيدي محمد الغوتي بسنوسي</w:t>
      </w:r>
      <w:r w:rsidRPr="009B0995">
        <w:rPr>
          <w:rFonts w:ascii="Sakkal Majalla" w:hAnsi="Sakkal Majalla" w:cs="Sakkal Majalla"/>
          <w:b/>
          <w:bCs/>
          <w:sz w:val="24"/>
          <w:szCs w:val="24"/>
        </w:rPr>
        <w:t>.</w:t>
      </w:r>
    </w:p>
    <w:p w:rsidR="008B3157" w:rsidRPr="009B0995" w:rsidRDefault="008B3157" w:rsidP="008B3157">
      <w:pPr>
        <w:bidi/>
        <w:spacing w:after="0" w:line="240" w:lineRule="auto"/>
        <w:jc w:val="center"/>
        <w:rPr>
          <w:rFonts w:ascii="Simplified Arabic" w:hAnsi="Simplified Arabic" w:cs="Simplified Arabic"/>
          <w:b/>
          <w:bCs/>
          <w:sz w:val="24"/>
          <w:szCs w:val="24"/>
          <w:rtl/>
          <w:lang w:bidi="ar-SA"/>
        </w:rPr>
      </w:pPr>
    </w:p>
    <w:p w:rsidR="008B3157" w:rsidRPr="009B0995" w:rsidRDefault="008B3157" w:rsidP="008B3157">
      <w:pPr>
        <w:shd w:val="clear" w:color="auto" w:fill="BFBFBF"/>
        <w:bidi/>
        <w:spacing w:after="0" w:line="240" w:lineRule="auto"/>
        <w:jc w:val="center"/>
        <w:rPr>
          <w:rFonts w:ascii="Sakkal Majalla" w:hAnsi="Sakkal Majalla" w:cs="Sakkal Majalla"/>
          <w:b/>
          <w:bCs/>
          <w:color w:val="000000"/>
          <w:sz w:val="24"/>
          <w:szCs w:val="24"/>
          <w:rtl/>
        </w:rPr>
      </w:pPr>
      <w:r w:rsidRPr="009B0995">
        <w:rPr>
          <w:rFonts w:ascii="Sakkal Majalla" w:hAnsi="Sakkal Majalla" w:cs="Sakkal Majalla"/>
          <w:b/>
          <w:bCs/>
          <w:color w:val="000000"/>
          <w:sz w:val="24"/>
          <w:szCs w:val="24"/>
          <w:rtl/>
        </w:rPr>
        <w:t>محاور الملتقى</w:t>
      </w:r>
    </w:p>
    <w:p w:rsidR="008B3157" w:rsidRPr="009B0995" w:rsidRDefault="008B3157" w:rsidP="008B3157">
      <w:pPr>
        <w:numPr>
          <w:ilvl w:val="0"/>
          <w:numId w:val="3"/>
        </w:numPr>
        <w:bidi/>
        <w:spacing w:after="0" w:line="240" w:lineRule="auto"/>
        <w:rPr>
          <w:rFonts w:ascii="Sakkal Majalla" w:hAnsi="Sakkal Majalla" w:cs="Sakkal Majalla"/>
          <w:b/>
          <w:bCs/>
          <w:sz w:val="24"/>
          <w:szCs w:val="24"/>
          <w:rtl/>
        </w:rPr>
      </w:pPr>
      <w:r w:rsidRPr="009B0995">
        <w:rPr>
          <w:rFonts w:ascii="Sakkal Majalla" w:hAnsi="Sakkal Majalla" w:cs="Sakkal Majalla" w:hint="cs"/>
          <w:b/>
          <w:bCs/>
          <w:sz w:val="24"/>
          <w:szCs w:val="24"/>
          <w:rtl/>
        </w:rPr>
        <w:t>الصور الإبداعية للرحالة في الكتابات الجزائرية و العربية و الأجنبية عن الرحلة في ربوع</w:t>
      </w:r>
      <w:r w:rsidRPr="009B0995">
        <w:rPr>
          <w:rFonts w:ascii="Sakkal Majalla" w:hAnsi="Sakkal Majalla" w:cs="Sakkal Majalla"/>
          <w:b/>
          <w:bCs/>
          <w:sz w:val="24"/>
          <w:szCs w:val="24"/>
          <w:rtl/>
        </w:rPr>
        <w:t xml:space="preserve"> الجزائر.</w:t>
      </w:r>
    </w:p>
    <w:p w:rsidR="008B3157" w:rsidRPr="009B0995" w:rsidRDefault="008B3157" w:rsidP="008B3157">
      <w:pPr>
        <w:numPr>
          <w:ilvl w:val="0"/>
          <w:numId w:val="3"/>
        </w:numPr>
        <w:bidi/>
        <w:spacing w:after="0" w:line="240" w:lineRule="auto"/>
        <w:rPr>
          <w:rFonts w:ascii="Sakkal Majalla" w:hAnsi="Sakkal Majalla" w:cs="Sakkal Majalla"/>
          <w:b/>
          <w:bCs/>
          <w:sz w:val="24"/>
          <w:szCs w:val="24"/>
        </w:rPr>
      </w:pPr>
      <w:r w:rsidRPr="009B0995">
        <w:rPr>
          <w:rFonts w:ascii="Sakkal Majalla" w:hAnsi="Sakkal Majalla" w:cs="Sakkal Majalla" w:hint="cs"/>
          <w:b/>
          <w:bCs/>
          <w:sz w:val="24"/>
          <w:szCs w:val="24"/>
          <w:rtl/>
        </w:rPr>
        <w:t>الجزائر من خلال النصوص</w:t>
      </w:r>
      <w:r w:rsidRPr="009B0995">
        <w:rPr>
          <w:rFonts w:ascii="Sakkal Majalla" w:hAnsi="Sakkal Majalla" w:cs="Sakkal Majalla"/>
          <w:b/>
          <w:bCs/>
          <w:sz w:val="24"/>
          <w:szCs w:val="24"/>
          <w:rtl/>
        </w:rPr>
        <w:t xml:space="preserve"> .</w:t>
      </w:r>
    </w:p>
    <w:p w:rsidR="008B3157" w:rsidRPr="009B0995" w:rsidRDefault="008B3157" w:rsidP="008B3157">
      <w:pPr>
        <w:numPr>
          <w:ilvl w:val="0"/>
          <w:numId w:val="3"/>
        </w:numPr>
        <w:bidi/>
        <w:spacing w:after="0" w:line="240" w:lineRule="auto"/>
        <w:rPr>
          <w:rFonts w:ascii="Sakkal Majalla" w:hAnsi="Sakkal Majalla" w:cs="Sakkal Majalla"/>
          <w:b/>
          <w:bCs/>
          <w:sz w:val="24"/>
          <w:szCs w:val="24"/>
        </w:rPr>
      </w:pPr>
      <w:r w:rsidRPr="009B0995">
        <w:rPr>
          <w:rFonts w:ascii="Sakkal Majalla" w:hAnsi="Sakkal Majalla" w:cs="Sakkal Majalla" w:hint="cs"/>
          <w:b/>
          <w:bCs/>
          <w:sz w:val="24"/>
          <w:szCs w:val="24"/>
          <w:rtl/>
        </w:rPr>
        <w:t>جزائر الرحالة من خلال التمثلات و الصور الفوتوغرافية و الأعمال الفنية</w:t>
      </w:r>
      <w:r w:rsidRPr="009B0995">
        <w:rPr>
          <w:rFonts w:ascii="Sakkal Majalla" w:hAnsi="Sakkal Majalla" w:cs="Sakkal Majalla"/>
          <w:b/>
          <w:bCs/>
          <w:sz w:val="24"/>
          <w:szCs w:val="24"/>
          <w:rtl/>
        </w:rPr>
        <w:t>.</w:t>
      </w:r>
    </w:p>
    <w:p w:rsidR="008B3157" w:rsidRPr="009B0995" w:rsidRDefault="008B3157" w:rsidP="00A74632">
      <w:pPr>
        <w:numPr>
          <w:ilvl w:val="0"/>
          <w:numId w:val="3"/>
        </w:numPr>
        <w:bidi/>
        <w:spacing w:after="0" w:line="240" w:lineRule="auto"/>
        <w:rPr>
          <w:rFonts w:ascii="Sakkal Majalla" w:hAnsi="Sakkal Majalla" w:cs="Sakkal Majalla"/>
          <w:b/>
          <w:bCs/>
          <w:sz w:val="24"/>
          <w:szCs w:val="24"/>
          <w:rtl/>
        </w:rPr>
      </w:pPr>
      <w:r w:rsidRPr="009B0995">
        <w:rPr>
          <w:rFonts w:ascii="Sakkal Majalla" w:hAnsi="Sakkal Majalla" w:cs="Sakkal Majalla" w:hint="cs"/>
          <w:b/>
          <w:bCs/>
          <w:sz w:val="24"/>
          <w:szCs w:val="24"/>
          <w:rtl/>
        </w:rPr>
        <w:t>نماذج مميزة لرحلات عبر الجزائر.</w:t>
      </w:r>
    </w:p>
    <w:p w:rsidR="008B3157" w:rsidRPr="009B0995" w:rsidRDefault="008B3157" w:rsidP="00C148C4">
      <w:pPr>
        <w:bidi/>
        <w:spacing w:after="0" w:line="240" w:lineRule="auto"/>
        <w:ind w:left="720"/>
        <w:jc w:val="center"/>
        <w:rPr>
          <w:rFonts w:ascii="Sakkal Majalla" w:hAnsi="Sakkal Majalla" w:cs="Sakkal Majalla"/>
          <w:b/>
          <w:bCs/>
          <w:sz w:val="24"/>
          <w:szCs w:val="24"/>
        </w:rPr>
      </w:pPr>
      <w:r w:rsidRPr="009B0995">
        <w:rPr>
          <w:rFonts w:ascii="Sakkal Majalla" w:hAnsi="Sakkal Majalla" w:cs="Sakkal Majalla"/>
          <w:b/>
          <w:bCs/>
          <w:color w:val="FF0000"/>
          <w:sz w:val="24"/>
          <w:szCs w:val="24"/>
          <w:rtl/>
        </w:rPr>
        <w:lastRenderedPageBreak/>
        <w:t>تقدم المداخلات  بواسطة عرض</w:t>
      </w:r>
      <w:r w:rsidRPr="009B0995">
        <w:rPr>
          <w:rFonts w:ascii="Sakkal Majalla" w:hAnsi="Sakkal Majalla" w:cs="Sakkal Majalla"/>
          <w:b/>
          <w:bCs/>
          <w:color w:val="FF0000"/>
          <w:sz w:val="24"/>
          <w:szCs w:val="24"/>
          <w:rtl/>
          <w:lang w:bidi="ar-SA"/>
        </w:rPr>
        <w:t xml:space="preserve"> ضوئي</w:t>
      </w:r>
      <w:r w:rsidRPr="009B0995">
        <w:rPr>
          <w:rFonts w:ascii="Sakkal Majalla" w:hAnsi="Sakkal Majalla" w:cs="Sakkal Majalla" w:hint="cs"/>
          <w:b/>
          <w:bCs/>
          <w:color w:val="FF0000"/>
          <w:sz w:val="24"/>
          <w:szCs w:val="24"/>
          <w:rtl/>
          <w:lang w:bidi="ar-SA"/>
        </w:rPr>
        <w:t xml:space="preserve"> </w:t>
      </w:r>
      <w:r w:rsidRPr="009B0995">
        <w:rPr>
          <w:rFonts w:ascii="Sakkal Majalla" w:hAnsi="Sakkal Majalla" w:cs="Sakkal Majalla" w:hint="cs"/>
          <w:b/>
          <w:bCs/>
          <w:color w:val="FF0000"/>
          <w:sz w:val="24"/>
          <w:szCs w:val="24"/>
          <w:rtl/>
        </w:rPr>
        <w:t xml:space="preserve"> </w:t>
      </w:r>
      <w:r w:rsidRPr="009B0995">
        <w:rPr>
          <w:rFonts w:ascii="Sakkal Majalla" w:hAnsi="Sakkal Majalla" w:cs="Sakkal Majalla"/>
          <w:b/>
          <w:bCs/>
          <w:color w:val="FF0000"/>
          <w:sz w:val="24"/>
          <w:szCs w:val="24"/>
        </w:rPr>
        <w:t>PPT</w:t>
      </w:r>
      <w:r w:rsidRPr="009B0995">
        <w:rPr>
          <w:rFonts w:ascii="Sakkal Majalla" w:hAnsi="Sakkal Majalla" w:cs="Sakkal Majalla" w:hint="cs"/>
          <w:b/>
          <w:bCs/>
          <w:sz w:val="24"/>
          <w:szCs w:val="24"/>
          <w:rtl/>
        </w:rPr>
        <w:t xml:space="preserve"> </w:t>
      </w:r>
      <w:r w:rsidRPr="009B0995">
        <w:rPr>
          <w:rFonts w:ascii="Sakkal Majalla" w:hAnsi="Sakkal Majalla" w:cs="Sakkal Majalla" w:hint="cs"/>
          <w:b/>
          <w:bCs/>
          <w:color w:val="FF0000"/>
          <w:sz w:val="24"/>
          <w:szCs w:val="24"/>
          <w:rtl/>
        </w:rPr>
        <w:t xml:space="preserve">في </w:t>
      </w:r>
      <w:r w:rsidR="00A74632" w:rsidRPr="009B0995">
        <w:rPr>
          <w:rFonts w:ascii="Sakkal Majalla" w:hAnsi="Sakkal Majalla" w:cs="Sakkal Majalla"/>
          <w:b/>
          <w:bCs/>
          <w:color w:val="FF0000"/>
          <w:sz w:val="24"/>
          <w:szCs w:val="24"/>
        </w:rPr>
        <w:t>14</w:t>
      </w:r>
      <w:r w:rsidRPr="009B0995">
        <w:rPr>
          <w:rFonts w:ascii="Sakkal Majalla" w:hAnsi="Sakkal Majalla" w:cs="Sakkal Majalla" w:hint="cs"/>
          <w:b/>
          <w:bCs/>
          <w:color w:val="FF0000"/>
          <w:sz w:val="24"/>
          <w:szCs w:val="24"/>
          <w:rtl/>
        </w:rPr>
        <w:t xml:space="preserve"> دقيقة</w:t>
      </w:r>
      <w:r w:rsidRPr="009B0995">
        <w:rPr>
          <w:rFonts w:ascii="Sakkal Majalla" w:hAnsi="Sakkal Majalla" w:cs="Sakkal Majalla"/>
          <w:b/>
          <w:bCs/>
          <w:color w:val="FF0000"/>
          <w:sz w:val="24"/>
          <w:szCs w:val="24"/>
        </w:rPr>
        <w:t xml:space="preserve"> </w:t>
      </w:r>
      <w:r w:rsidR="00090B79" w:rsidRPr="009B0995">
        <w:rPr>
          <w:rFonts w:ascii="Sakkal Majalla" w:hAnsi="Sakkal Majalla" w:cs="Sakkal Majalla" w:hint="cs"/>
          <w:b/>
          <w:bCs/>
          <w:color w:val="FF0000"/>
          <w:sz w:val="24"/>
          <w:szCs w:val="24"/>
          <w:rtl/>
        </w:rPr>
        <w:t>.</w:t>
      </w:r>
    </w:p>
    <w:p w:rsidR="008B3157" w:rsidRPr="009B0995" w:rsidRDefault="008B3157" w:rsidP="008B3157">
      <w:pPr>
        <w:pBdr>
          <w:top w:val="threeDEmboss" w:sz="36" w:space="1" w:color="E36C0A"/>
        </w:pBdr>
        <w:shd w:val="clear" w:color="auto" w:fill="FFFFFF"/>
        <w:spacing w:after="0" w:line="240" w:lineRule="auto"/>
        <w:jc w:val="center"/>
        <w:rPr>
          <w:rFonts w:ascii="Baskerville Old Face" w:eastAsia="Times New Roman" w:hAnsi="Baskerville Old Face" w:cs="Times New Roman"/>
          <w:b/>
          <w:bCs/>
          <w:sz w:val="24"/>
          <w:szCs w:val="24"/>
          <w:lang w:eastAsia="fr-FR"/>
        </w:rPr>
      </w:pPr>
      <w:r w:rsidRPr="009B0995">
        <w:rPr>
          <w:rFonts w:ascii="Baskerville Old Face" w:eastAsia="Times New Roman" w:hAnsi="Baskerville Old Face" w:cs="Times New Roman"/>
          <w:b/>
          <w:bCs/>
          <w:sz w:val="24"/>
          <w:szCs w:val="24"/>
          <w:lang w:eastAsia="fr-FR"/>
        </w:rPr>
        <w:t>Colloque National</w:t>
      </w:r>
    </w:p>
    <w:p w:rsidR="008B3157" w:rsidRPr="009B0995" w:rsidRDefault="008B3157" w:rsidP="008B3157">
      <w:pPr>
        <w:pBdr>
          <w:top w:val="threeDEmboss" w:sz="36" w:space="1" w:color="E36C0A"/>
        </w:pBdr>
        <w:shd w:val="clear" w:color="auto" w:fill="FFFFFF"/>
        <w:spacing w:after="0" w:line="240" w:lineRule="auto"/>
        <w:jc w:val="center"/>
        <w:rPr>
          <w:rFonts w:ascii="Sitka Small" w:hAnsi="Sitka Small" w:cs="Times New Roman"/>
          <w:b/>
          <w:bCs/>
          <w:sz w:val="24"/>
          <w:szCs w:val="24"/>
        </w:rPr>
      </w:pPr>
      <w:r w:rsidRPr="009B0995">
        <w:rPr>
          <w:rFonts w:ascii="Sitka Small" w:hAnsi="Sitka Small" w:cs="Times New Roman"/>
          <w:b/>
          <w:bCs/>
          <w:sz w:val="24"/>
          <w:szCs w:val="24"/>
        </w:rPr>
        <w:t>Troisième édition</w:t>
      </w:r>
    </w:p>
    <w:p w:rsidR="008B3157" w:rsidRPr="009B0995" w:rsidRDefault="00A74632" w:rsidP="00A74632">
      <w:pPr>
        <w:pBdr>
          <w:top w:val="threeDEmboss" w:sz="36" w:space="1" w:color="E36C0A"/>
        </w:pBdr>
        <w:shd w:val="clear" w:color="auto" w:fill="FFFFFF"/>
        <w:spacing w:after="0" w:line="240" w:lineRule="auto"/>
        <w:jc w:val="center"/>
        <w:rPr>
          <w:rFonts w:ascii="Sitka Small" w:hAnsi="Sitka Small" w:cs="Times New Roman"/>
          <w:b/>
          <w:bCs/>
          <w:sz w:val="24"/>
          <w:szCs w:val="24"/>
        </w:rPr>
      </w:pPr>
      <w:r w:rsidRPr="009B0995">
        <w:rPr>
          <w:rFonts w:ascii="Sitka Small" w:hAnsi="Sitka Small" w:cs="Times New Roman"/>
          <w:b/>
          <w:bCs/>
          <w:sz w:val="24"/>
          <w:szCs w:val="24"/>
        </w:rPr>
        <w:t>Lundi</w:t>
      </w:r>
      <w:r w:rsidR="008B3157" w:rsidRPr="009B0995">
        <w:rPr>
          <w:rFonts w:ascii="Sitka Small" w:hAnsi="Sitka Small" w:cs="Times New Roman"/>
          <w:b/>
          <w:bCs/>
          <w:sz w:val="24"/>
          <w:szCs w:val="24"/>
        </w:rPr>
        <w:t xml:space="preserve"> </w:t>
      </w:r>
      <w:r w:rsidRPr="009B0995">
        <w:rPr>
          <w:rFonts w:ascii="Sitka Small" w:hAnsi="Sitka Small" w:cs="Times New Roman"/>
          <w:b/>
          <w:bCs/>
          <w:sz w:val="24"/>
          <w:szCs w:val="24"/>
        </w:rPr>
        <w:t xml:space="preserve">9 Mai </w:t>
      </w:r>
      <w:r w:rsidR="008B3157" w:rsidRPr="009B0995">
        <w:rPr>
          <w:rFonts w:ascii="Sitka Small" w:hAnsi="Sitka Small" w:cs="Times New Roman"/>
          <w:b/>
          <w:bCs/>
          <w:sz w:val="24"/>
          <w:szCs w:val="24"/>
        </w:rPr>
        <w:t xml:space="preserve"> 2022</w:t>
      </w:r>
    </w:p>
    <w:p w:rsidR="008B3157" w:rsidRPr="009B0995" w:rsidRDefault="008B3157" w:rsidP="008B3157">
      <w:pPr>
        <w:pBdr>
          <w:top w:val="threeDEmboss" w:sz="36" w:space="1" w:color="E36C0A"/>
        </w:pBdr>
        <w:shd w:val="clear" w:color="auto" w:fill="FFFFFF"/>
        <w:spacing w:after="0" w:line="240" w:lineRule="auto"/>
        <w:jc w:val="center"/>
        <w:rPr>
          <w:rFonts w:ascii="Sitka Small" w:hAnsi="Sitka Small" w:cs="Times New Roman"/>
          <w:b/>
          <w:bCs/>
          <w:sz w:val="24"/>
          <w:szCs w:val="24"/>
        </w:rPr>
      </w:pPr>
      <w:r w:rsidRPr="009B0995">
        <w:rPr>
          <w:rFonts w:ascii="Sitka Small" w:hAnsi="Sitka Small" w:cs="Times New Roman"/>
          <w:b/>
          <w:bCs/>
          <w:sz w:val="24"/>
          <w:szCs w:val="24"/>
        </w:rPr>
        <w:t>Site des laboratoires/Nouveau Pôle – la Rocade</w:t>
      </w:r>
    </w:p>
    <w:p w:rsidR="008B3157" w:rsidRPr="009B0995" w:rsidRDefault="008B3157" w:rsidP="008B3157">
      <w:pPr>
        <w:pBdr>
          <w:top w:val="threeDEmboss" w:sz="36" w:space="1" w:color="E36C0A"/>
        </w:pBdr>
        <w:shd w:val="clear" w:color="auto" w:fill="FFFFFF"/>
        <w:spacing w:line="240" w:lineRule="auto"/>
        <w:jc w:val="center"/>
        <w:rPr>
          <w:rFonts w:ascii="Sitka Small" w:hAnsi="Sitka Small" w:cs="Times New Roman"/>
          <w:b/>
          <w:bCs/>
          <w:sz w:val="24"/>
          <w:szCs w:val="24"/>
        </w:rPr>
      </w:pP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Bookman Old Style" w:hAnsi="Bookman Old Style"/>
          <w:b/>
          <w:bCs/>
          <w:i/>
          <w:color w:val="0070C0"/>
          <w:sz w:val="24"/>
          <w:szCs w:val="24"/>
        </w:rPr>
      </w:pPr>
      <w:r w:rsidRPr="009B0995">
        <w:rPr>
          <w:rFonts w:ascii="Bookman Old Style" w:hAnsi="Bookman Old Style"/>
          <w:b/>
          <w:bCs/>
          <w:i/>
          <w:color w:val="0070C0"/>
          <w:sz w:val="24"/>
          <w:szCs w:val="24"/>
        </w:rPr>
        <w:t xml:space="preserve">L’Algérie des voyages et des voyageurs </w:t>
      </w: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Bookman Old Style" w:hAnsi="Bookman Old Style"/>
          <w:b/>
          <w:bCs/>
          <w:i/>
          <w:color w:val="0070C0"/>
          <w:sz w:val="24"/>
          <w:szCs w:val="24"/>
        </w:rPr>
      </w:pPr>
      <w:r w:rsidRPr="009B0995">
        <w:rPr>
          <w:rFonts w:ascii="Bookman Old Style" w:hAnsi="Bookman Old Style"/>
          <w:b/>
          <w:bCs/>
          <w:i/>
          <w:color w:val="0070C0"/>
          <w:sz w:val="24"/>
          <w:szCs w:val="24"/>
        </w:rPr>
        <w:t>La quête d’un ailleurs, la quête de soi, la quête de l’Autre</w:t>
      </w: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Bookman Old Style" w:hAnsi="Bookman Old Style"/>
          <w:b/>
          <w:bCs/>
          <w:i/>
          <w:color w:val="0070C0"/>
          <w:sz w:val="24"/>
          <w:szCs w:val="24"/>
        </w:rPr>
      </w:pPr>
    </w:p>
    <w:p w:rsidR="008B3157" w:rsidRPr="009B0995" w:rsidRDefault="008B3157" w:rsidP="008B3157">
      <w:pPr>
        <w:spacing w:line="240" w:lineRule="auto"/>
        <w:jc w:val="center"/>
        <w:rPr>
          <w:b/>
          <w:bCs/>
          <w:sz w:val="24"/>
          <w:szCs w:val="24"/>
        </w:rPr>
      </w:pPr>
      <w:r w:rsidRPr="009B0995">
        <w:rPr>
          <w:b/>
          <w:bCs/>
          <w:noProof/>
          <w:sz w:val="24"/>
          <w:szCs w:val="24"/>
          <w:lang w:eastAsia="fr-FR" w:bidi="ar-SA"/>
        </w:rPr>
        <w:drawing>
          <wp:inline distT="0" distB="0" distL="0" distR="0">
            <wp:extent cx="5105400" cy="3640455"/>
            <wp:effectExtent l="19050" t="0" r="0" b="0"/>
            <wp:docPr id="6" name="Image 1" descr="Résultat de recherche d'images pour &quot;voyage et voyage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oyage et voyageurs&quot;"/>
                    <pic:cNvPicPr>
                      <a:picLocks noChangeAspect="1" noChangeArrowheads="1"/>
                    </pic:cNvPicPr>
                  </pic:nvPicPr>
                  <pic:blipFill>
                    <a:blip r:embed="rId9" r:link="rId10" cstate="print"/>
                    <a:srcRect/>
                    <a:stretch>
                      <a:fillRect/>
                    </a:stretch>
                  </pic:blipFill>
                  <pic:spPr bwMode="auto">
                    <a:xfrm>
                      <a:off x="0" y="0"/>
                      <a:ext cx="5105400" cy="3640455"/>
                    </a:xfrm>
                    <a:prstGeom prst="rect">
                      <a:avLst/>
                    </a:prstGeom>
                    <a:noFill/>
                    <a:ln w="9525">
                      <a:noFill/>
                      <a:miter lim="800000"/>
                      <a:headEnd/>
                      <a:tailEnd/>
                    </a:ln>
                  </pic:spPr>
                </pic:pic>
              </a:graphicData>
            </a:graphic>
          </wp:inline>
        </w:drawing>
      </w:r>
    </w:p>
    <w:p w:rsidR="00A74632" w:rsidRPr="009B0995" w:rsidRDefault="00A74632" w:rsidP="008B3157">
      <w:pPr>
        <w:spacing w:line="240" w:lineRule="auto"/>
        <w:jc w:val="center"/>
        <w:rPr>
          <w:b/>
          <w:bCs/>
          <w:sz w:val="24"/>
          <w:szCs w:val="24"/>
        </w:rPr>
      </w:pPr>
    </w:p>
    <w:p w:rsidR="008B3157" w:rsidRPr="009B0995" w:rsidRDefault="008B3157" w:rsidP="008B3157">
      <w:pPr>
        <w:pStyle w:val="Titre1"/>
        <w:pBdr>
          <w:bottom w:val="threeDEmboss" w:sz="36" w:space="1" w:color="E36C0A"/>
        </w:pBdr>
        <w:jc w:val="center"/>
        <w:rPr>
          <w:i/>
          <w:iCs/>
          <w:sz w:val="24"/>
          <w:szCs w:val="24"/>
        </w:rPr>
      </w:pPr>
      <w:r w:rsidRPr="009B0995">
        <w:rPr>
          <w:rStyle w:val="Accentuation"/>
          <w:sz w:val="24"/>
          <w:szCs w:val="24"/>
        </w:rPr>
        <w:t>ARGUMENTAIRE</w:t>
      </w:r>
    </w:p>
    <w:p w:rsidR="008B3157" w:rsidRPr="009B0995" w:rsidRDefault="008B3157" w:rsidP="008B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fr-FR"/>
        </w:rPr>
      </w:pPr>
    </w:p>
    <w:p w:rsidR="008B3157" w:rsidRPr="009B0995" w:rsidRDefault="008B3157" w:rsidP="008B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imes New Roman"/>
          <w:b/>
          <w:bCs/>
          <w:sz w:val="24"/>
          <w:szCs w:val="24"/>
        </w:rPr>
      </w:pPr>
      <w:r w:rsidRPr="009B0995">
        <w:rPr>
          <w:rFonts w:eastAsia="Times New Roman" w:cs="Times New Roman"/>
          <w:b/>
          <w:bCs/>
          <w:sz w:val="24"/>
          <w:szCs w:val="24"/>
          <w:lang w:eastAsia="fr-FR"/>
        </w:rPr>
        <w:t xml:space="preserve">Depuis l’antiquité, des liens très étroits se sont tissés entre l’homme et l’ailleurs. Le voyage pour l’homme est la découverte d’autres contrées, d’autres identités et d’autres cultures. </w:t>
      </w:r>
      <w:r w:rsidRPr="009B0995">
        <w:rPr>
          <w:rFonts w:cs="Times New Roman"/>
          <w:b/>
          <w:bCs/>
          <w:sz w:val="24"/>
          <w:szCs w:val="24"/>
        </w:rPr>
        <w:t xml:space="preserve">L’être humain est un pèlerin qui mène un chemin d’existence devant lui permettre d’effectuer un progrès, il actualise. Il n’est pas un être dont l’essence est toute faite à la naissance et dont les actes seraient un simple déploiement de l’être dans le temps. Le voyageur construit son essence au fur et à mesure des expériences de son voyage. </w:t>
      </w:r>
    </w:p>
    <w:p w:rsidR="008B3157" w:rsidRPr="009B0995" w:rsidRDefault="008B3157" w:rsidP="008B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imes New Roman"/>
          <w:b/>
          <w:bCs/>
          <w:sz w:val="24"/>
          <w:szCs w:val="24"/>
        </w:rPr>
      </w:pPr>
      <w:r w:rsidRPr="009B0995">
        <w:rPr>
          <w:rFonts w:cs="Times New Roman"/>
          <w:b/>
          <w:bCs/>
          <w:sz w:val="24"/>
          <w:szCs w:val="24"/>
        </w:rPr>
        <w:t>Par delà la découverte de lieux intéressants, il fera surtout des rencontres sous réserve d’être à l’écoute active d’une présence : celle de ses semblables.</w:t>
      </w:r>
    </w:p>
    <w:p w:rsidR="008B3157" w:rsidRPr="009B0995" w:rsidRDefault="008B3157" w:rsidP="008B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imes New Roman"/>
          <w:b/>
          <w:bCs/>
          <w:sz w:val="24"/>
          <w:szCs w:val="24"/>
        </w:rPr>
      </w:pPr>
      <w:r w:rsidRPr="009B0995">
        <w:rPr>
          <w:rFonts w:cs="Times New Roman"/>
          <w:b/>
          <w:bCs/>
          <w:sz w:val="24"/>
          <w:szCs w:val="24"/>
        </w:rPr>
        <w:t xml:space="preserve">Le voyage  est semblable à cette vie qui s’écoule en quête de sens. Le sujet humain ne peut se construire que par confrontation avec le monde réel, les événements et la rencontre d’autrui. La vie humaine est un effort permanent pour constituer la personne. Elle s’effectue non par accroissement ou assimilation mais par transformations successives, transformation, migration, renaissance, métamorphose, mutation, émergence, etc.  </w:t>
      </w:r>
    </w:p>
    <w:p w:rsidR="008B3157" w:rsidRPr="009B0995" w:rsidRDefault="008B3157" w:rsidP="008B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imes New Roman"/>
          <w:b/>
          <w:bCs/>
          <w:sz w:val="24"/>
          <w:szCs w:val="24"/>
        </w:rPr>
      </w:pPr>
      <w:r w:rsidRPr="009B0995">
        <w:rPr>
          <w:rFonts w:cs="Times New Roman"/>
          <w:b/>
          <w:bCs/>
          <w:sz w:val="24"/>
          <w:szCs w:val="24"/>
        </w:rPr>
        <w:t xml:space="preserve">Le voyage est un cheminement vers le nouveau, vers une condition meilleure permise par la raison et le progrès, c’est aussi construire l’homme nouveau. Seul le risque de franchir la distance infinie qui sépare </w:t>
      </w:r>
      <w:r w:rsidRPr="009B0995">
        <w:rPr>
          <w:rFonts w:cs="Times New Roman"/>
          <w:b/>
          <w:bCs/>
          <w:sz w:val="24"/>
          <w:szCs w:val="24"/>
        </w:rPr>
        <w:lastRenderedPageBreak/>
        <w:t xml:space="preserve">l’homme d’autrui permet la rencontre entre personnes et la possibilité de tenter une communauté humaine. Le voyage est le lieu spatio-temporel de cette quête. </w:t>
      </w:r>
    </w:p>
    <w:p w:rsidR="008B3157" w:rsidRPr="009B0995" w:rsidRDefault="008B3157" w:rsidP="008B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imes New Roman"/>
          <w:b/>
          <w:bCs/>
          <w:sz w:val="24"/>
          <w:szCs w:val="24"/>
        </w:rPr>
      </w:pPr>
      <w:r w:rsidRPr="009B0995">
        <w:rPr>
          <w:rFonts w:cs="Times New Roman"/>
          <w:b/>
          <w:bCs/>
          <w:sz w:val="24"/>
          <w:szCs w:val="24"/>
        </w:rPr>
        <w:t xml:space="preserve">Le colloque sera aussi  l’occasion pour rendre hommage au défunt professeur BELKACEMI Boualem qui a été le coordinateur  à l’échelle  Maghrébine d’un grand projet sur le Voyage qui se traduisait en colloque international chaque année dans un pays Arabe. Diplomé d’un PHD au Royaume Britannique, professeur à l’université d’Oran et à l’université du Sultan Qabus à Maskat la capitale du Sultanat d’Oman ou il décède en Juillet 2017,  cette édition sera également un Hommage aux professeurs Boumediene KEROUM, Abdelhamid HADJIAT, Rachid BENKHENAFOU et Sidi Mohamed Ghouti BESNOUCI qui </w:t>
      </w:r>
      <w:r w:rsidR="00263CF1" w:rsidRPr="009B0995">
        <w:rPr>
          <w:rFonts w:cs="Times New Roman"/>
          <w:b/>
          <w:bCs/>
          <w:sz w:val="24"/>
          <w:szCs w:val="24"/>
        </w:rPr>
        <w:t xml:space="preserve">nous ont quitté soudainement </w:t>
      </w:r>
      <w:r w:rsidRPr="009B0995">
        <w:rPr>
          <w:rFonts w:cs="Times New Roman"/>
          <w:b/>
          <w:bCs/>
          <w:sz w:val="24"/>
          <w:szCs w:val="24"/>
        </w:rPr>
        <w:t xml:space="preserve"> été 2021 suite au Covid 19.</w:t>
      </w:r>
    </w:p>
    <w:p w:rsidR="00122150" w:rsidRPr="009B0995" w:rsidRDefault="00122150" w:rsidP="008B3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b/>
          <w:bCs/>
          <w:sz w:val="24"/>
          <w:szCs w:val="24"/>
          <w:lang w:eastAsia="fr-FR"/>
        </w:rPr>
      </w:pPr>
    </w:p>
    <w:p w:rsidR="008B3157" w:rsidRPr="009B0995" w:rsidRDefault="008B3157" w:rsidP="008B3157">
      <w:pPr>
        <w:pStyle w:val="NormalWeb"/>
        <w:jc w:val="center"/>
        <w:rPr>
          <w:rFonts w:ascii="Calibri" w:hAnsi="Calibri"/>
          <w:b/>
          <w:bCs/>
        </w:rPr>
      </w:pPr>
      <w:r w:rsidRPr="009B0995">
        <w:rPr>
          <w:rFonts w:ascii="Baskerville Old Face" w:hAnsi="Baskerville Old Face"/>
          <w:b/>
          <w:bCs/>
          <w:lang w:bidi="ar-DZ"/>
        </w:rPr>
        <w:t>Axes</w:t>
      </w:r>
      <w:r w:rsidRPr="009B0995">
        <w:rPr>
          <w:rFonts w:ascii="Calibri" w:hAnsi="Calibri"/>
          <w:b/>
          <w:bCs/>
        </w:rPr>
        <w:t> </w:t>
      </w:r>
    </w:p>
    <w:p w:rsidR="008B3157" w:rsidRPr="009B0995" w:rsidRDefault="008B3157" w:rsidP="008B3157">
      <w:pPr>
        <w:pStyle w:val="NormalWeb"/>
        <w:numPr>
          <w:ilvl w:val="0"/>
          <w:numId w:val="4"/>
        </w:numPr>
        <w:jc w:val="both"/>
        <w:rPr>
          <w:rFonts w:ascii="Calibri" w:hAnsi="Calibri"/>
          <w:b/>
          <w:bCs/>
        </w:rPr>
      </w:pPr>
      <w:r w:rsidRPr="009B0995">
        <w:rPr>
          <w:rFonts w:ascii="Calibri" w:hAnsi="Calibri"/>
          <w:b/>
          <w:bCs/>
        </w:rPr>
        <w:t>Le voyage, l’ailleurs et la découverte de l’Autre ;</w:t>
      </w:r>
    </w:p>
    <w:p w:rsidR="008B3157" w:rsidRPr="009B0995" w:rsidRDefault="008B3157" w:rsidP="008B3157">
      <w:pPr>
        <w:pStyle w:val="NormalWeb"/>
        <w:numPr>
          <w:ilvl w:val="0"/>
          <w:numId w:val="4"/>
        </w:numPr>
        <w:jc w:val="both"/>
        <w:rPr>
          <w:rFonts w:ascii="Calibri" w:hAnsi="Calibri"/>
          <w:b/>
          <w:bCs/>
        </w:rPr>
      </w:pPr>
      <w:r w:rsidRPr="009B0995">
        <w:rPr>
          <w:rFonts w:ascii="Calibri" w:hAnsi="Calibri"/>
          <w:b/>
          <w:bCs/>
        </w:rPr>
        <w:t>Migrations, voyages, errances, transformations et mutations identitaires et culturelles ;</w:t>
      </w:r>
    </w:p>
    <w:p w:rsidR="008B3157" w:rsidRPr="009B0995" w:rsidRDefault="008B3157" w:rsidP="008B3157">
      <w:pPr>
        <w:pStyle w:val="NormalWeb"/>
        <w:numPr>
          <w:ilvl w:val="0"/>
          <w:numId w:val="4"/>
        </w:numPr>
        <w:rPr>
          <w:rFonts w:ascii="Calibri" w:hAnsi="Calibri"/>
          <w:b/>
          <w:bCs/>
        </w:rPr>
      </w:pPr>
      <w:r w:rsidRPr="009B0995">
        <w:rPr>
          <w:rFonts w:ascii="Calibri" w:hAnsi="Calibri"/>
          <w:b/>
          <w:bCs/>
        </w:rPr>
        <w:t>Le voyageur et l’alter égo : la re-construction de soi à travers les paysages et les voyages ;</w:t>
      </w:r>
    </w:p>
    <w:p w:rsidR="008B3157" w:rsidRPr="009B0995" w:rsidRDefault="008B3157" w:rsidP="008B3157">
      <w:pPr>
        <w:pStyle w:val="NormalWeb"/>
        <w:numPr>
          <w:ilvl w:val="0"/>
          <w:numId w:val="4"/>
        </w:numPr>
        <w:rPr>
          <w:rFonts w:ascii="Calibri" w:hAnsi="Calibri"/>
          <w:b/>
          <w:bCs/>
        </w:rPr>
      </w:pPr>
      <w:r w:rsidRPr="009B0995">
        <w:rPr>
          <w:rFonts w:ascii="Calibri" w:hAnsi="Calibri"/>
          <w:b/>
          <w:bCs/>
        </w:rPr>
        <w:t>L’ailleurs et la quête de sens : construction d’un homme nouveau, construction d’un monde réel ;</w:t>
      </w:r>
    </w:p>
    <w:p w:rsidR="008B3157" w:rsidRPr="009B0995" w:rsidRDefault="006D62FA" w:rsidP="00A74632">
      <w:pPr>
        <w:spacing w:before="68" w:after="74" w:line="240" w:lineRule="auto"/>
        <w:rPr>
          <w:rFonts w:cs="Times New Roman"/>
          <w:b/>
          <w:bCs/>
          <w:sz w:val="24"/>
          <w:szCs w:val="24"/>
        </w:rPr>
      </w:pPr>
      <w:r w:rsidRPr="009B0995">
        <w:rPr>
          <w:rFonts w:eastAsia="Times New Roman" w:cs="Times New Roman" w:hint="cs"/>
          <w:b/>
          <w:bCs/>
          <w:sz w:val="24"/>
          <w:szCs w:val="24"/>
          <w:rtl/>
          <w:lang w:eastAsia="fr-FR"/>
        </w:rPr>
        <w:t xml:space="preserve">                                     </w:t>
      </w:r>
      <w:r w:rsidR="008B3157" w:rsidRPr="009B0995">
        <w:rPr>
          <w:rFonts w:eastAsia="Times New Roman" w:cs="Times New Roman"/>
          <w:b/>
          <w:bCs/>
          <w:sz w:val="24"/>
          <w:szCs w:val="24"/>
          <w:lang w:eastAsia="fr-FR"/>
        </w:rPr>
        <w:t>Les communications auront une durée de 1</w:t>
      </w:r>
      <w:r w:rsidR="00A74632" w:rsidRPr="009B0995">
        <w:rPr>
          <w:rFonts w:eastAsia="Times New Roman" w:cs="Times New Roman"/>
          <w:b/>
          <w:bCs/>
          <w:sz w:val="24"/>
          <w:szCs w:val="24"/>
          <w:lang w:eastAsia="fr-FR"/>
        </w:rPr>
        <w:t>4</w:t>
      </w:r>
      <w:r w:rsidR="008B3157" w:rsidRPr="009B0995">
        <w:rPr>
          <w:rFonts w:eastAsia="Times New Roman" w:cs="Times New Roman"/>
          <w:b/>
          <w:bCs/>
          <w:sz w:val="24"/>
          <w:szCs w:val="24"/>
          <w:lang w:eastAsia="fr-FR"/>
        </w:rPr>
        <w:t xml:space="preserve"> minutes. </w:t>
      </w:r>
    </w:p>
    <w:p w:rsidR="008B3157" w:rsidRPr="009B0995" w:rsidRDefault="008B3157" w:rsidP="008B3157">
      <w:pPr>
        <w:spacing w:before="68" w:after="74" w:line="240" w:lineRule="auto"/>
        <w:rPr>
          <w:rFonts w:eastAsia="Times New Roman" w:cs="Times New Roman"/>
          <w:b/>
          <w:bCs/>
          <w:sz w:val="24"/>
          <w:szCs w:val="24"/>
          <w:lang w:eastAsia="fr-FR"/>
        </w:rPr>
      </w:pPr>
    </w:p>
    <w:p w:rsidR="008B3157" w:rsidRPr="009B0995" w:rsidRDefault="008B3157" w:rsidP="008B3157">
      <w:pPr>
        <w:spacing w:before="68" w:after="74" w:line="240" w:lineRule="auto"/>
        <w:jc w:val="center"/>
        <w:rPr>
          <w:rFonts w:ascii="Sakkal Majalla" w:hAnsi="Sakkal Majalla" w:cs="Sakkal Majalla"/>
          <w:b/>
          <w:bCs/>
          <w:color w:val="FF0000"/>
          <w:sz w:val="24"/>
          <w:szCs w:val="24"/>
          <w:rtl/>
        </w:rPr>
      </w:pPr>
      <w:r w:rsidRPr="009B0995">
        <w:rPr>
          <w:rFonts w:ascii="Sakkal Majalla" w:hAnsi="Sakkal Majalla" w:cs="Sakkal Majalla" w:hint="cs"/>
          <w:b/>
          <w:bCs/>
          <w:color w:val="FF0000"/>
          <w:sz w:val="24"/>
          <w:szCs w:val="24"/>
          <w:rtl/>
        </w:rPr>
        <w:t>اللجنة العلمية للملتقى</w:t>
      </w:r>
    </w:p>
    <w:p w:rsidR="008B3157" w:rsidRPr="009B0995" w:rsidRDefault="008B3157" w:rsidP="008B3157">
      <w:pPr>
        <w:spacing w:before="68" w:after="74" w:line="240" w:lineRule="auto"/>
        <w:jc w:val="center"/>
        <w:rPr>
          <w:rFonts w:ascii="Baskerville Old Face" w:eastAsia="Times New Roman" w:hAnsi="Baskerville Old Face" w:cs="Times New Roman"/>
          <w:b/>
          <w:bCs/>
          <w:color w:val="FF0000"/>
          <w:sz w:val="24"/>
          <w:szCs w:val="24"/>
          <w:lang w:eastAsia="fr-FR"/>
        </w:rPr>
      </w:pPr>
      <w:r w:rsidRPr="009B0995">
        <w:rPr>
          <w:rFonts w:ascii="Baskerville Old Face" w:eastAsia="Times New Roman" w:hAnsi="Baskerville Old Face" w:cs="Times New Roman"/>
          <w:b/>
          <w:bCs/>
          <w:color w:val="FF0000"/>
          <w:sz w:val="24"/>
          <w:szCs w:val="24"/>
          <w:lang w:eastAsia="fr-FR"/>
        </w:rPr>
        <w:t>Comité scientifique</w:t>
      </w:r>
    </w:p>
    <w:p w:rsidR="00AF0EAE" w:rsidRPr="009B0995" w:rsidRDefault="00AF0EAE" w:rsidP="008B3157">
      <w:pPr>
        <w:spacing w:before="68" w:after="74" w:line="240" w:lineRule="auto"/>
        <w:jc w:val="both"/>
        <w:rPr>
          <w:rFonts w:eastAsia="Times New Roman" w:cs="Times New Roman"/>
          <w:b/>
          <w:bCs/>
          <w:sz w:val="24"/>
          <w:szCs w:val="24"/>
          <w:lang w:eastAsia="fr-FR"/>
        </w:rPr>
      </w:pPr>
      <w:r w:rsidRPr="009B0995">
        <w:rPr>
          <w:rFonts w:eastAsia="Times New Roman" w:cs="Times New Roman"/>
          <w:b/>
          <w:bCs/>
          <w:sz w:val="24"/>
          <w:szCs w:val="24"/>
          <w:lang w:eastAsia="fr-FR"/>
        </w:rPr>
        <w:t xml:space="preserve">Président du comité scientifique : </w:t>
      </w:r>
    </w:p>
    <w:p w:rsidR="00AF0EAE" w:rsidRPr="009B0995" w:rsidRDefault="009B0995" w:rsidP="00AF0EAE">
      <w:pPr>
        <w:spacing w:before="68" w:after="74" w:line="240" w:lineRule="auto"/>
        <w:jc w:val="center"/>
        <w:rPr>
          <w:rFonts w:eastAsia="Times New Roman" w:cs="Times New Roman"/>
          <w:b/>
          <w:bCs/>
          <w:sz w:val="24"/>
          <w:szCs w:val="24"/>
          <w:lang w:eastAsia="fr-FR"/>
        </w:rPr>
      </w:pPr>
      <w:r>
        <w:rPr>
          <w:rFonts w:eastAsia="Times New Roman" w:cs="Times New Roman"/>
          <w:b/>
          <w:bCs/>
          <w:sz w:val="24"/>
          <w:szCs w:val="24"/>
          <w:lang w:eastAsia="fr-FR"/>
        </w:rPr>
        <w:t>Pr.</w:t>
      </w:r>
      <w:r w:rsidR="008B3157" w:rsidRPr="009B0995">
        <w:rPr>
          <w:rFonts w:eastAsia="Times New Roman" w:cs="Times New Roman"/>
          <w:b/>
          <w:bCs/>
          <w:sz w:val="24"/>
          <w:szCs w:val="24"/>
          <w:lang w:eastAsia="fr-FR"/>
        </w:rPr>
        <w:t>BELL</w:t>
      </w:r>
      <w:r w:rsidR="00AF0EAE" w:rsidRPr="009B0995">
        <w:rPr>
          <w:rFonts w:eastAsia="Times New Roman" w:cs="Times New Roman"/>
          <w:b/>
          <w:bCs/>
          <w:sz w:val="24"/>
          <w:szCs w:val="24"/>
          <w:lang w:eastAsia="fr-FR"/>
        </w:rPr>
        <w:t>AREDJ Abderrahmane  -  UTlemcen.</w:t>
      </w:r>
    </w:p>
    <w:p w:rsidR="00AF0EAE" w:rsidRPr="009B0995" w:rsidRDefault="00AF0EAE" w:rsidP="008B3157">
      <w:pPr>
        <w:spacing w:before="68" w:after="74" w:line="240" w:lineRule="auto"/>
        <w:jc w:val="both"/>
        <w:rPr>
          <w:rFonts w:eastAsia="Times New Roman" w:cs="Times New Roman"/>
          <w:b/>
          <w:bCs/>
          <w:sz w:val="24"/>
          <w:szCs w:val="24"/>
          <w:lang w:eastAsia="fr-FR"/>
        </w:rPr>
      </w:pPr>
      <w:r w:rsidRPr="009B0995">
        <w:rPr>
          <w:rFonts w:eastAsia="Times New Roman" w:cs="Times New Roman"/>
          <w:b/>
          <w:bCs/>
          <w:sz w:val="24"/>
          <w:szCs w:val="24"/>
          <w:lang w:eastAsia="fr-FR"/>
        </w:rPr>
        <w:t>Membres du comité scientifique :</w:t>
      </w:r>
    </w:p>
    <w:p w:rsidR="008B3157" w:rsidRPr="009B0995" w:rsidRDefault="008B3157" w:rsidP="009B0995">
      <w:pPr>
        <w:spacing w:before="68" w:after="74" w:line="240" w:lineRule="auto"/>
        <w:jc w:val="both"/>
        <w:rPr>
          <w:rFonts w:eastAsia="Times New Roman" w:cs="Times New Roman"/>
          <w:b/>
          <w:bCs/>
          <w:sz w:val="24"/>
          <w:szCs w:val="24"/>
          <w:lang w:eastAsia="fr-FR"/>
        </w:rPr>
      </w:pPr>
      <w:r w:rsidRPr="009B0995">
        <w:rPr>
          <w:rFonts w:eastAsia="Times New Roman" w:cs="Times New Roman"/>
          <w:b/>
          <w:bCs/>
          <w:sz w:val="24"/>
          <w:szCs w:val="24"/>
          <w:lang w:eastAsia="fr-FR"/>
        </w:rPr>
        <w:t xml:space="preserve"> </w:t>
      </w:r>
      <w:r w:rsidR="00682347" w:rsidRPr="009B0995">
        <w:rPr>
          <w:rFonts w:eastAsia="Times New Roman" w:cs="Times New Roman"/>
          <w:b/>
          <w:bCs/>
          <w:sz w:val="24"/>
          <w:szCs w:val="24"/>
          <w:lang w:eastAsia="fr-FR"/>
        </w:rPr>
        <w:t xml:space="preserve">         </w:t>
      </w:r>
      <w:r w:rsidR="00C62A4D" w:rsidRPr="009B0995">
        <w:rPr>
          <w:rFonts w:eastAsia="Times New Roman" w:cs="Times New Roman"/>
          <w:b/>
          <w:bCs/>
          <w:sz w:val="24"/>
          <w:szCs w:val="24"/>
          <w:lang w:eastAsia="fr-FR"/>
        </w:rPr>
        <w:t xml:space="preserve">               </w:t>
      </w:r>
      <w:r w:rsidRPr="009B0995">
        <w:rPr>
          <w:rFonts w:eastAsia="Times New Roman" w:cs="Times New Roman"/>
          <w:b/>
          <w:bCs/>
          <w:sz w:val="24"/>
          <w:szCs w:val="24"/>
          <w:lang w:eastAsia="fr-FR"/>
        </w:rPr>
        <w:t>SARI Mohamed Latifa  -  UTlemcen, SENOUCI Faiza  - UTlemcen, Ait Yahia Karima   -  Univ Alger 2,</w:t>
      </w:r>
      <w:r w:rsidR="001662E6" w:rsidRPr="009B0995">
        <w:rPr>
          <w:rFonts w:eastAsia="Times New Roman" w:cs="Times New Roman"/>
          <w:b/>
          <w:bCs/>
          <w:sz w:val="24"/>
          <w:szCs w:val="24"/>
          <w:lang w:eastAsia="fr-FR"/>
        </w:rPr>
        <w:t xml:space="preserve"> ZEMRI Mohamed – Utlemcen,</w:t>
      </w:r>
      <w:r w:rsidRPr="009B0995">
        <w:rPr>
          <w:rFonts w:eastAsia="Times New Roman" w:cs="Times New Roman"/>
          <w:b/>
          <w:bCs/>
          <w:sz w:val="24"/>
          <w:szCs w:val="24"/>
          <w:lang w:eastAsia="fr-FR"/>
        </w:rPr>
        <w:t xml:space="preserve"> </w:t>
      </w:r>
      <w:r w:rsidRPr="009B0995">
        <w:rPr>
          <w:rFonts w:eastAsia="Times New Roman" w:cs="Times New Roman"/>
          <w:b/>
          <w:bCs/>
          <w:sz w:val="24"/>
          <w:szCs w:val="24"/>
          <w:lang w:val="es-ES" w:eastAsia="fr-FR"/>
        </w:rPr>
        <w:t>BENDIMERED Nacéra  -UTlemcen</w:t>
      </w:r>
      <w:r w:rsidRPr="009B0995">
        <w:rPr>
          <w:rFonts w:eastAsia="Times New Roman" w:cs="Times New Roman"/>
          <w:b/>
          <w:bCs/>
          <w:sz w:val="24"/>
          <w:szCs w:val="24"/>
          <w:lang w:eastAsia="fr-FR"/>
        </w:rPr>
        <w:t xml:space="preserve">, </w:t>
      </w:r>
      <w:r w:rsidRPr="009B0995">
        <w:rPr>
          <w:rFonts w:eastAsia="Times New Roman" w:cs="Times New Roman"/>
          <w:b/>
          <w:bCs/>
          <w:sz w:val="24"/>
          <w:szCs w:val="24"/>
          <w:lang w:val="es-ES" w:eastAsia="fr-FR"/>
        </w:rPr>
        <w:t>BENMAMAR Mohamed – Univ Oran</w:t>
      </w:r>
      <w:r w:rsidRPr="009B0995">
        <w:rPr>
          <w:rFonts w:eastAsia="Times New Roman" w:cs="Times New Roman"/>
          <w:b/>
          <w:bCs/>
          <w:sz w:val="24"/>
          <w:szCs w:val="24"/>
          <w:lang w:eastAsia="fr-FR"/>
        </w:rPr>
        <w:t xml:space="preserve">, </w:t>
      </w:r>
      <w:r w:rsidRPr="009B0995">
        <w:rPr>
          <w:rFonts w:eastAsia="Times New Roman" w:cs="Times New Roman"/>
          <w:b/>
          <w:bCs/>
          <w:sz w:val="24"/>
          <w:szCs w:val="24"/>
          <w:lang w:val="es-ES" w:eastAsia="fr-FR"/>
        </w:rPr>
        <w:t>BOUDJELLA Abdelmadjid  -UTlemcen</w:t>
      </w:r>
      <w:r w:rsidRPr="009B0995">
        <w:rPr>
          <w:rFonts w:eastAsia="Times New Roman" w:cs="Times New Roman"/>
          <w:b/>
          <w:bCs/>
          <w:sz w:val="24"/>
          <w:szCs w:val="24"/>
          <w:lang w:eastAsia="fr-FR"/>
        </w:rPr>
        <w:t xml:space="preserve">, El Bachir Hanane  -Univ Oran 2, BERBAR Souad  -UTlemcen, BECHLAGHEM Samira   -  Univ Mostaganem, Sari Mohammed Leila – Utlemcen, ZINAI Souhila – Univ Saida, </w:t>
      </w:r>
      <w:r w:rsidR="001662E6" w:rsidRPr="009B0995">
        <w:rPr>
          <w:rFonts w:eastAsia="Times New Roman" w:cs="Times New Roman"/>
          <w:b/>
          <w:bCs/>
          <w:sz w:val="24"/>
          <w:szCs w:val="24"/>
          <w:lang w:eastAsia="fr-FR"/>
        </w:rPr>
        <w:t xml:space="preserve"> BENMANSOUR Sabéha – Utlemcen, </w:t>
      </w:r>
      <w:r w:rsidRPr="009B0995">
        <w:rPr>
          <w:rFonts w:eastAsia="Times New Roman" w:cs="Times New Roman"/>
          <w:b/>
          <w:bCs/>
          <w:sz w:val="24"/>
          <w:szCs w:val="24"/>
          <w:lang w:eastAsia="fr-FR"/>
        </w:rPr>
        <w:t>SAHARI Haféda–U</w:t>
      </w:r>
      <w:r w:rsidR="00682347" w:rsidRPr="009B0995">
        <w:rPr>
          <w:rFonts w:eastAsia="Times New Roman" w:cs="Times New Roman"/>
          <w:b/>
          <w:bCs/>
          <w:sz w:val="24"/>
          <w:szCs w:val="24"/>
          <w:lang w:eastAsia="fr-FR"/>
        </w:rPr>
        <w:t>T</w:t>
      </w:r>
      <w:r w:rsidRPr="009B0995">
        <w:rPr>
          <w:rFonts w:eastAsia="Times New Roman" w:cs="Times New Roman"/>
          <w:b/>
          <w:bCs/>
          <w:sz w:val="24"/>
          <w:szCs w:val="24"/>
          <w:lang w:eastAsia="fr-FR"/>
        </w:rPr>
        <w:t>lemcen, BENSNOUCI</w:t>
      </w:r>
      <w:r w:rsidR="00682347" w:rsidRPr="009B0995">
        <w:rPr>
          <w:rFonts w:eastAsia="Times New Roman" w:cs="Times New Roman"/>
          <w:b/>
          <w:bCs/>
          <w:sz w:val="24"/>
          <w:szCs w:val="24"/>
          <w:lang w:eastAsia="fr-FR"/>
        </w:rPr>
        <w:t xml:space="preserve"> Hichem– UT</w:t>
      </w:r>
      <w:r w:rsidRPr="009B0995">
        <w:rPr>
          <w:rFonts w:eastAsia="Times New Roman" w:cs="Times New Roman"/>
          <w:b/>
          <w:bCs/>
          <w:sz w:val="24"/>
          <w:szCs w:val="24"/>
          <w:lang w:eastAsia="fr-FR"/>
        </w:rPr>
        <w:t>lemcen.,</w:t>
      </w:r>
      <w:r w:rsidR="00682347" w:rsidRPr="009B0995">
        <w:rPr>
          <w:rFonts w:eastAsia="Times New Roman" w:cs="Times New Roman"/>
          <w:b/>
          <w:bCs/>
          <w:sz w:val="24"/>
          <w:szCs w:val="24"/>
          <w:lang w:eastAsia="fr-FR"/>
        </w:rPr>
        <w:t xml:space="preserve"> SLIMANI Haféda – UT</w:t>
      </w:r>
      <w:r w:rsidR="00C937D4" w:rsidRPr="009B0995">
        <w:rPr>
          <w:rFonts w:eastAsia="Times New Roman" w:cs="Times New Roman"/>
          <w:b/>
          <w:bCs/>
          <w:sz w:val="24"/>
          <w:szCs w:val="24"/>
          <w:lang w:eastAsia="fr-FR"/>
        </w:rPr>
        <w:t>lemcen -</w:t>
      </w:r>
      <w:r w:rsidR="00682347" w:rsidRPr="009B0995">
        <w:rPr>
          <w:rFonts w:eastAsia="Times New Roman" w:cs="Times New Roman"/>
          <w:b/>
          <w:bCs/>
          <w:sz w:val="24"/>
          <w:szCs w:val="24"/>
          <w:lang w:eastAsia="fr-FR"/>
        </w:rPr>
        <w:t>BENGHABRIT Mohamed Tewfik – UT</w:t>
      </w:r>
      <w:r w:rsidRPr="009B0995">
        <w:rPr>
          <w:rFonts w:eastAsia="Times New Roman" w:cs="Times New Roman"/>
          <w:b/>
          <w:bCs/>
          <w:sz w:val="24"/>
          <w:szCs w:val="24"/>
          <w:lang w:eastAsia="fr-FR"/>
        </w:rPr>
        <w:t>lemcen, BOUANANE Kahina  -Univ Oran 1,</w:t>
      </w:r>
      <w:r w:rsidR="001662E6" w:rsidRPr="009B0995">
        <w:rPr>
          <w:rFonts w:eastAsia="Times New Roman" w:cs="Times New Roman"/>
          <w:b/>
          <w:bCs/>
          <w:sz w:val="24"/>
          <w:szCs w:val="24"/>
          <w:lang w:eastAsia="fr-FR"/>
        </w:rPr>
        <w:t xml:space="preserve"> BENSAHLA TANI Sidi Mohamed –UTlemcen,</w:t>
      </w:r>
      <w:r w:rsidR="009744FE" w:rsidRPr="009B0995">
        <w:rPr>
          <w:rFonts w:eastAsia="Times New Roman" w:cs="Times New Roman"/>
          <w:b/>
          <w:bCs/>
          <w:sz w:val="24"/>
          <w:szCs w:val="24"/>
          <w:lang w:eastAsia="fr-FR"/>
        </w:rPr>
        <w:t xml:space="preserve"> </w:t>
      </w:r>
      <w:r w:rsidR="00AE0FC0" w:rsidRPr="009B0995">
        <w:rPr>
          <w:rFonts w:eastAsia="Times New Roman" w:cs="Times New Roman"/>
          <w:b/>
          <w:bCs/>
          <w:sz w:val="24"/>
          <w:szCs w:val="24"/>
          <w:lang w:eastAsia="fr-FR"/>
        </w:rPr>
        <w:t xml:space="preserve">BENMMAMAR Mohamed </w:t>
      </w:r>
      <w:r w:rsidR="00DF2B1C" w:rsidRPr="009B0995">
        <w:rPr>
          <w:rFonts w:eastAsia="Times New Roman" w:cs="Times New Roman"/>
          <w:b/>
          <w:bCs/>
          <w:sz w:val="24"/>
          <w:szCs w:val="24"/>
          <w:lang w:eastAsia="fr-FR"/>
        </w:rPr>
        <w:t>–</w:t>
      </w:r>
      <w:r w:rsidR="00AE0FC0" w:rsidRPr="009B0995">
        <w:rPr>
          <w:rFonts w:eastAsia="Times New Roman" w:cs="Times New Roman"/>
          <w:b/>
          <w:bCs/>
          <w:sz w:val="24"/>
          <w:szCs w:val="24"/>
          <w:lang w:eastAsia="fr-FR"/>
        </w:rPr>
        <w:t xml:space="preserve"> Univ</w:t>
      </w:r>
      <w:r w:rsidR="00DF2B1C" w:rsidRPr="009B0995">
        <w:rPr>
          <w:rFonts w:eastAsia="Times New Roman" w:cs="Times New Roman"/>
          <w:b/>
          <w:bCs/>
          <w:sz w:val="24"/>
          <w:szCs w:val="24"/>
          <w:lang w:eastAsia="fr-FR"/>
        </w:rPr>
        <w:t xml:space="preserve"> Oran 1,FAGHROUR Daho – Univ Oran1,BENAIMIA Abdelmadjid – Oran 1,</w:t>
      </w:r>
      <w:r w:rsidR="00DF11AC" w:rsidRPr="009B0995">
        <w:rPr>
          <w:rFonts w:eastAsia="Times New Roman" w:cs="Times New Roman"/>
          <w:b/>
          <w:bCs/>
          <w:sz w:val="24"/>
          <w:szCs w:val="24"/>
          <w:lang w:eastAsia="fr-FR"/>
        </w:rPr>
        <w:t>KHALDI Ibtissem – Utlemcen,</w:t>
      </w:r>
      <w:r w:rsidR="00DF2B1C" w:rsidRPr="009B0995">
        <w:rPr>
          <w:rFonts w:eastAsia="Times New Roman" w:cs="Times New Roman"/>
          <w:b/>
          <w:bCs/>
          <w:sz w:val="24"/>
          <w:szCs w:val="24"/>
          <w:lang w:eastAsia="fr-FR"/>
        </w:rPr>
        <w:t xml:space="preserve"> AIT HABOUCHE Hamid – Oran 1,</w:t>
      </w:r>
      <w:r w:rsidR="001662E6" w:rsidRPr="009B0995">
        <w:rPr>
          <w:rFonts w:eastAsia="Times New Roman" w:cs="Times New Roman"/>
          <w:b/>
          <w:bCs/>
          <w:sz w:val="24"/>
          <w:szCs w:val="24"/>
          <w:lang w:eastAsia="fr-FR"/>
        </w:rPr>
        <w:t xml:space="preserve"> </w:t>
      </w:r>
      <w:r w:rsidRPr="009B0995">
        <w:rPr>
          <w:rFonts w:eastAsia="Times New Roman" w:cs="Times New Roman"/>
          <w:b/>
          <w:bCs/>
          <w:sz w:val="24"/>
          <w:szCs w:val="24"/>
          <w:lang w:eastAsia="fr-FR"/>
        </w:rPr>
        <w:t xml:space="preserve"> BOUGHAZI Fatima Zohra – </w:t>
      </w:r>
      <w:r w:rsidR="00682347" w:rsidRPr="009B0995">
        <w:rPr>
          <w:rFonts w:eastAsia="Times New Roman" w:cs="Times New Roman"/>
          <w:b/>
          <w:bCs/>
          <w:sz w:val="24"/>
          <w:szCs w:val="24"/>
          <w:lang w:eastAsia="fr-FR"/>
        </w:rPr>
        <w:t>UTlemcen –,</w:t>
      </w:r>
      <w:r w:rsidR="009744FE" w:rsidRPr="009B0995">
        <w:rPr>
          <w:rFonts w:eastAsia="Times New Roman" w:cs="Times New Roman"/>
          <w:b/>
          <w:bCs/>
          <w:sz w:val="24"/>
          <w:szCs w:val="24"/>
          <w:lang w:eastAsia="fr-FR"/>
        </w:rPr>
        <w:t>BENBOUZIANE Abderahmane UTlemcen,</w:t>
      </w:r>
      <w:r w:rsidR="00682347" w:rsidRPr="009B0995">
        <w:rPr>
          <w:rFonts w:eastAsia="Times New Roman" w:cs="Times New Roman"/>
          <w:b/>
          <w:bCs/>
          <w:sz w:val="24"/>
          <w:szCs w:val="24"/>
          <w:lang w:eastAsia="fr-FR"/>
        </w:rPr>
        <w:t xml:space="preserve"> BELKAID  Amaria – UT</w:t>
      </w:r>
      <w:r w:rsidRPr="009B0995">
        <w:rPr>
          <w:rFonts w:eastAsia="Times New Roman" w:cs="Times New Roman"/>
          <w:b/>
          <w:bCs/>
          <w:sz w:val="24"/>
          <w:szCs w:val="24"/>
          <w:lang w:eastAsia="fr-FR"/>
        </w:rPr>
        <w:t>lemcen, BELKHATIR Boumediene – Utlemcen, BEN</w:t>
      </w:r>
      <w:r w:rsidR="00682347" w:rsidRPr="009B0995">
        <w:rPr>
          <w:rFonts w:eastAsia="Times New Roman" w:cs="Times New Roman"/>
          <w:b/>
          <w:bCs/>
          <w:sz w:val="24"/>
          <w:szCs w:val="24"/>
          <w:lang w:eastAsia="fr-FR"/>
        </w:rPr>
        <w:t>DAOUD Ahmed – UTlemcen, YAMANI R</w:t>
      </w:r>
      <w:r w:rsidRPr="009B0995">
        <w:rPr>
          <w:rFonts w:eastAsia="Times New Roman" w:cs="Times New Roman"/>
          <w:b/>
          <w:bCs/>
          <w:sz w:val="24"/>
          <w:szCs w:val="24"/>
          <w:lang w:eastAsia="fr-FR"/>
        </w:rPr>
        <w:t>achid</w:t>
      </w:r>
      <w:r w:rsidR="00682347" w:rsidRPr="009B0995">
        <w:rPr>
          <w:rFonts w:eastAsia="Times New Roman" w:cs="Times New Roman"/>
          <w:b/>
          <w:bCs/>
          <w:sz w:val="24"/>
          <w:szCs w:val="24"/>
          <w:lang w:eastAsia="fr-FR"/>
        </w:rPr>
        <w:t xml:space="preserve"> – UT</w:t>
      </w:r>
      <w:r w:rsidRPr="009B0995">
        <w:rPr>
          <w:rFonts w:eastAsia="Times New Roman" w:cs="Times New Roman"/>
          <w:b/>
          <w:bCs/>
          <w:sz w:val="24"/>
          <w:szCs w:val="24"/>
          <w:lang w:eastAsia="fr-FR"/>
        </w:rPr>
        <w:t xml:space="preserve">lemcen, SAID BELARBI Djelloul – Utlemcen, BRAHMI Fatima – Utlemcen. </w:t>
      </w:r>
      <w:r w:rsidR="00682347" w:rsidRPr="009B0995">
        <w:rPr>
          <w:rFonts w:eastAsia="Times New Roman" w:cs="Times New Roman"/>
          <w:b/>
          <w:bCs/>
          <w:sz w:val="24"/>
          <w:szCs w:val="24"/>
          <w:lang w:eastAsia="fr-FR"/>
        </w:rPr>
        <w:t>H</w:t>
      </w:r>
      <w:r w:rsidR="009B0995">
        <w:rPr>
          <w:rFonts w:eastAsia="Times New Roman" w:cs="Times New Roman"/>
          <w:b/>
          <w:bCs/>
          <w:sz w:val="24"/>
          <w:szCs w:val="24"/>
          <w:lang w:eastAsia="fr-FR"/>
        </w:rPr>
        <w:t>A</w:t>
      </w:r>
      <w:r w:rsidR="00682347" w:rsidRPr="009B0995">
        <w:rPr>
          <w:rFonts w:eastAsia="Times New Roman" w:cs="Times New Roman"/>
          <w:b/>
          <w:bCs/>
          <w:sz w:val="24"/>
          <w:szCs w:val="24"/>
          <w:lang w:eastAsia="fr-FR"/>
        </w:rPr>
        <w:t xml:space="preserve">DJAZI Mustapha </w:t>
      </w:r>
      <w:r w:rsidR="009744FE" w:rsidRPr="009B0995">
        <w:rPr>
          <w:rFonts w:eastAsia="Times New Roman" w:cs="Times New Roman"/>
          <w:b/>
          <w:bCs/>
          <w:sz w:val="24"/>
          <w:szCs w:val="24"/>
          <w:lang w:eastAsia="fr-FR"/>
        </w:rPr>
        <w:t>–</w:t>
      </w:r>
      <w:r w:rsidR="00682347" w:rsidRPr="009B0995">
        <w:rPr>
          <w:rFonts w:eastAsia="Times New Roman" w:cs="Times New Roman"/>
          <w:b/>
          <w:bCs/>
          <w:sz w:val="24"/>
          <w:szCs w:val="24"/>
          <w:lang w:eastAsia="fr-FR"/>
        </w:rPr>
        <w:t xml:space="preserve"> U</w:t>
      </w:r>
      <w:r w:rsidR="009744FE" w:rsidRPr="009B0995">
        <w:rPr>
          <w:rFonts w:eastAsia="Times New Roman" w:cs="Times New Roman"/>
          <w:b/>
          <w:bCs/>
          <w:sz w:val="24"/>
          <w:szCs w:val="24"/>
          <w:lang w:eastAsia="fr-FR"/>
        </w:rPr>
        <w:t>t</w:t>
      </w:r>
      <w:r w:rsidR="00682347" w:rsidRPr="009B0995">
        <w:rPr>
          <w:rFonts w:eastAsia="Times New Roman" w:cs="Times New Roman"/>
          <w:b/>
          <w:bCs/>
          <w:sz w:val="24"/>
          <w:szCs w:val="24"/>
          <w:lang w:eastAsia="fr-FR"/>
        </w:rPr>
        <w:t>lemcen</w:t>
      </w:r>
      <w:r w:rsidR="009744FE" w:rsidRPr="009B0995">
        <w:rPr>
          <w:rFonts w:eastAsia="Times New Roman" w:cs="Times New Roman"/>
          <w:b/>
          <w:bCs/>
          <w:sz w:val="24"/>
          <w:szCs w:val="24"/>
          <w:lang w:eastAsia="fr-FR"/>
        </w:rPr>
        <w:t>.</w:t>
      </w:r>
    </w:p>
    <w:p w:rsidR="008B3157" w:rsidRPr="009B0995" w:rsidRDefault="008B3157" w:rsidP="008B3157">
      <w:pPr>
        <w:spacing w:before="68" w:after="74" w:line="240" w:lineRule="auto"/>
        <w:jc w:val="center"/>
        <w:rPr>
          <w:rFonts w:ascii="Baskerville Old Face" w:eastAsia="Times New Roman" w:hAnsi="Baskerville Old Face" w:cs="Times New Roman"/>
          <w:b/>
          <w:bCs/>
          <w:sz w:val="24"/>
          <w:szCs w:val="24"/>
          <w:lang w:eastAsia="fr-FR"/>
        </w:rPr>
      </w:pPr>
      <w:r w:rsidRPr="009B0995">
        <w:rPr>
          <w:rFonts w:ascii="Baskerville Old Face" w:eastAsia="Times New Roman" w:hAnsi="Baskerville Old Face" w:cs="Times New Roman"/>
          <w:b/>
          <w:bCs/>
          <w:sz w:val="24"/>
          <w:szCs w:val="24"/>
          <w:lang w:eastAsia="fr-FR"/>
        </w:rPr>
        <w:t>Comité d’organisation </w:t>
      </w:r>
    </w:p>
    <w:p w:rsidR="008B3157" w:rsidRPr="009B0995" w:rsidRDefault="009744FE" w:rsidP="009B0995">
      <w:pPr>
        <w:spacing w:before="68" w:after="74" w:line="240" w:lineRule="auto"/>
        <w:rPr>
          <w:rFonts w:eastAsia="Times New Roman" w:cs="Times New Roman"/>
          <w:b/>
          <w:bCs/>
          <w:sz w:val="24"/>
          <w:szCs w:val="24"/>
          <w:lang w:eastAsia="fr-FR"/>
        </w:rPr>
      </w:pPr>
      <w:r w:rsidRPr="009B0995">
        <w:rPr>
          <w:rFonts w:eastAsia="Times New Roman" w:cs="Times New Roman"/>
          <w:b/>
          <w:bCs/>
          <w:sz w:val="24"/>
          <w:szCs w:val="24"/>
          <w:lang w:eastAsia="fr-FR"/>
        </w:rPr>
        <w:t xml:space="preserve">        </w:t>
      </w:r>
      <w:r w:rsidR="008B3157" w:rsidRPr="009B0995">
        <w:rPr>
          <w:rFonts w:eastAsia="Times New Roman" w:cs="Times New Roman"/>
          <w:b/>
          <w:bCs/>
          <w:sz w:val="24"/>
          <w:szCs w:val="24"/>
          <w:lang w:eastAsia="fr-FR"/>
        </w:rPr>
        <w:t xml:space="preserve">SELLAMI Abdelhadi - OULD YEROU Saadia - SENOUCI Faiza </w:t>
      </w:r>
      <w:r w:rsidR="009B0995">
        <w:rPr>
          <w:rFonts w:eastAsia="Times New Roman" w:cs="Times New Roman"/>
          <w:b/>
          <w:bCs/>
          <w:sz w:val="24"/>
          <w:szCs w:val="24"/>
          <w:lang w:eastAsia="fr-FR"/>
        </w:rPr>
        <w:t>-</w:t>
      </w:r>
      <w:r w:rsidR="00090B79" w:rsidRPr="009B0995">
        <w:rPr>
          <w:rFonts w:eastAsia="Times New Roman" w:cs="Times New Roman"/>
          <w:b/>
          <w:bCs/>
          <w:sz w:val="24"/>
          <w:szCs w:val="24"/>
          <w:lang w:eastAsia="fr-FR"/>
        </w:rPr>
        <w:t xml:space="preserve"> BERBER Lotfi</w:t>
      </w:r>
      <w:r w:rsidR="00090B79" w:rsidRPr="009B0995">
        <w:rPr>
          <w:rFonts w:eastAsia="Times New Roman" w:cs="Times New Roman" w:hint="cs"/>
          <w:b/>
          <w:bCs/>
          <w:sz w:val="24"/>
          <w:szCs w:val="24"/>
          <w:rtl/>
          <w:lang w:eastAsia="fr-FR"/>
        </w:rPr>
        <w:t xml:space="preserve"> - </w:t>
      </w:r>
      <w:r w:rsidR="00090B79" w:rsidRPr="009B0995">
        <w:rPr>
          <w:rFonts w:eastAsia="Times New Roman" w:cs="Times New Roman"/>
          <w:b/>
          <w:bCs/>
          <w:sz w:val="24"/>
          <w:szCs w:val="24"/>
          <w:lang w:eastAsia="fr-FR"/>
        </w:rPr>
        <w:t xml:space="preserve"> </w:t>
      </w:r>
      <w:r w:rsidR="008B3157" w:rsidRPr="009B0995">
        <w:rPr>
          <w:rFonts w:eastAsia="Times New Roman" w:cs="Times New Roman"/>
          <w:b/>
          <w:bCs/>
          <w:sz w:val="24"/>
          <w:szCs w:val="24"/>
          <w:lang w:eastAsia="fr-FR"/>
        </w:rPr>
        <w:t xml:space="preserve">BOUGHAZI Fatima Zohra - SARI MOHAMMED Leila - </w:t>
      </w:r>
      <w:r w:rsidR="00DF11AC" w:rsidRPr="009B0995">
        <w:rPr>
          <w:rFonts w:eastAsia="Times New Roman" w:cs="Times New Roman"/>
          <w:b/>
          <w:bCs/>
          <w:sz w:val="24"/>
          <w:szCs w:val="24"/>
          <w:lang w:eastAsia="fr-FR"/>
        </w:rPr>
        <w:t xml:space="preserve"> KHALDI Ibtissem - </w:t>
      </w:r>
      <w:r w:rsidR="008B3157" w:rsidRPr="009B0995">
        <w:rPr>
          <w:rFonts w:eastAsia="Times New Roman" w:cs="Times New Roman"/>
          <w:b/>
          <w:bCs/>
          <w:sz w:val="24"/>
          <w:szCs w:val="24"/>
          <w:lang w:eastAsia="fr-FR"/>
        </w:rPr>
        <w:t xml:space="preserve">BOUDJELLA Abdelmadjid -BENSNOUCI Hichem- </w:t>
      </w:r>
      <w:r w:rsidR="00AF0EAE" w:rsidRPr="009B0995">
        <w:rPr>
          <w:rFonts w:eastAsia="Times New Roman" w:cs="Times New Roman"/>
          <w:b/>
          <w:bCs/>
          <w:sz w:val="24"/>
          <w:szCs w:val="24"/>
          <w:lang w:eastAsia="fr-FR"/>
        </w:rPr>
        <w:t xml:space="preserve"> BERBAR Souad - </w:t>
      </w:r>
      <w:r w:rsidR="008B3157" w:rsidRPr="009B0995">
        <w:rPr>
          <w:rFonts w:eastAsia="Times New Roman" w:cs="Times New Roman"/>
          <w:b/>
          <w:bCs/>
          <w:sz w:val="24"/>
          <w:szCs w:val="24"/>
          <w:lang w:eastAsia="fr-FR"/>
        </w:rPr>
        <w:t xml:space="preserve">Belkacem Mohamed- </w:t>
      </w:r>
      <w:r w:rsidR="001C4D98" w:rsidRPr="009B0995">
        <w:rPr>
          <w:rFonts w:eastAsia="Times New Roman" w:cs="Times New Roman"/>
          <w:b/>
          <w:bCs/>
          <w:sz w:val="24"/>
          <w:szCs w:val="24"/>
          <w:lang w:eastAsia="fr-FR"/>
        </w:rPr>
        <w:t xml:space="preserve"> BENDAOUD AHMED. SARI MOHAMMED Latifa</w:t>
      </w:r>
      <w:r w:rsidR="001662E6" w:rsidRPr="009B0995">
        <w:rPr>
          <w:rFonts w:eastAsia="Times New Roman" w:cs="Times New Roman"/>
          <w:b/>
          <w:bCs/>
          <w:sz w:val="24"/>
          <w:szCs w:val="24"/>
          <w:lang w:eastAsia="fr-FR"/>
        </w:rPr>
        <w:t>- BENSAHLA TANI Sidi Mohamed- El Ghazi Khadidja – Charef Meriem.</w:t>
      </w:r>
      <w:r w:rsidR="00EA6BE2" w:rsidRPr="009B0995">
        <w:rPr>
          <w:rFonts w:eastAsia="Times New Roman" w:cs="Times New Roman"/>
          <w:b/>
          <w:bCs/>
          <w:sz w:val="24"/>
          <w:szCs w:val="24"/>
          <w:lang w:eastAsia="fr-FR"/>
        </w:rPr>
        <w:t xml:space="preserve"> </w:t>
      </w:r>
      <w:r w:rsidR="00DF2B1C" w:rsidRPr="009B0995">
        <w:rPr>
          <w:rFonts w:eastAsia="Times New Roman" w:cs="Times New Roman"/>
          <w:b/>
          <w:bCs/>
          <w:sz w:val="24"/>
          <w:szCs w:val="24"/>
          <w:lang w:eastAsia="fr-FR"/>
        </w:rPr>
        <w:t xml:space="preserve">SLIMANI Hafédha. </w:t>
      </w:r>
      <w:r w:rsidR="001662E6" w:rsidRPr="009B0995">
        <w:rPr>
          <w:rFonts w:eastAsia="Times New Roman" w:cs="Times New Roman"/>
          <w:b/>
          <w:bCs/>
          <w:sz w:val="24"/>
          <w:szCs w:val="24"/>
          <w:lang w:eastAsia="fr-FR"/>
        </w:rPr>
        <w:t>SALEK Mohamed Amine.</w:t>
      </w:r>
      <w:r w:rsidR="00EA6BE2" w:rsidRPr="009B0995">
        <w:rPr>
          <w:rFonts w:eastAsia="Times New Roman" w:cs="Times New Roman"/>
          <w:b/>
          <w:bCs/>
          <w:sz w:val="24"/>
          <w:szCs w:val="24"/>
          <w:lang w:eastAsia="fr-FR"/>
        </w:rPr>
        <w:t xml:space="preserve"> </w:t>
      </w:r>
      <w:r w:rsidRPr="009B0995">
        <w:rPr>
          <w:rFonts w:eastAsia="Times New Roman" w:cs="Times New Roman"/>
          <w:b/>
          <w:bCs/>
          <w:sz w:val="24"/>
          <w:szCs w:val="24"/>
          <w:lang w:eastAsia="fr-FR"/>
        </w:rPr>
        <w:t>Bouhassoune Imane.</w:t>
      </w:r>
    </w:p>
    <w:p w:rsidR="008B3157" w:rsidRPr="009B0995" w:rsidRDefault="008B3157" w:rsidP="008B3157">
      <w:pPr>
        <w:autoSpaceDE w:val="0"/>
        <w:autoSpaceDN w:val="0"/>
        <w:adjustRightInd w:val="0"/>
        <w:spacing w:after="0" w:line="240" w:lineRule="auto"/>
        <w:jc w:val="center"/>
        <w:rPr>
          <w:rFonts w:cs="Times New Roman"/>
          <w:b/>
          <w:bCs/>
          <w:i/>
          <w:iCs/>
          <w:color w:val="002060"/>
          <w:sz w:val="24"/>
          <w:szCs w:val="24"/>
          <w:lang w:eastAsia="fr-FR"/>
        </w:rPr>
      </w:pPr>
      <w:r w:rsidRPr="009B0995">
        <w:rPr>
          <w:rFonts w:cs="Times New Roman"/>
          <w:b/>
          <w:bCs/>
          <w:color w:val="002060"/>
          <w:sz w:val="24"/>
          <w:szCs w:val="24"/>
          <w:lang w:eastAsia="fr-FR"/>
        </w:rPr>
        <w:t xml:space="preserve">Laboratoire de recherche </w:t>
      </w:r>
      <w:r w:rsidRPr="009B0995">
        <w:rPr>
          <w:rFonts w:cs="Times New Roman"/>
          <w:b/>
          <w:bCs/>
          <w:i/>
          <w:iCs/>
          <w:color w:val="002060"/>
          <w:sz w:val="24"/>
          <w:szCs w:val="24"/>
          <w:lang w:eastAsia="fr-FR"/>
        </w:rPr>
        <w:t>LLC</w:t>
      </w:r>
    </w:p>
    <w:p w:rsidR="008B3157" w:rsidRPr="009B0995" w:rsidRDefault="008B3157" w:rsidP="008B3157">
      <w:pPr>
        <w:autoSpaceDE w:val="0"/>
        <w:autoSpaceDN w:val="0"/>
        <w:adjustRightInd w:val="0"/>
        <w:spacing w:after="0" w:line="240" w:lineRule="auto"/>
        <w:jc w:val="center"/>
        <w:rPr>
          <w:rFonts w:cs="Times New Roman"/>
          <w:b/>
          <w:bCs/>
          <w:color w:val="002060"/>
          <w:sz w:val="24"/>
          <w:szCs w:val="24"/>
          <w:lang w:eastAsia="fr-FR"/>
        </w:rPr>
      </w:pPr>
      <w:r w:rsidRPr="009B0995">
        <w:rPr>
          <w:rFonts w:cs="Times New Roman"/>
          <w:b/>
          <w:bCs/>
          <w:color w:val="002060"/>
          <w:sz w:val="24"/>
          <w:szCs w:val="24"/>
          <w:lang w:eastAsia="fr-FR"/>
        </w:rPr>
        <w:t>Université de Tlemcen</w:t>
      </w:r>
    </w:p>
    <w:p w:rsidR="008B3157" w:rsidRPr="009B0995" w:rsidRDefault="008B3157" w:rsidP="008B3157">
      <w:pPr>
        <w:spacing w:after="0" w:line="240" w:lineRule="auto"/>
        <w:jc w:val="center"/>
        <w:rPr>
          <w:rFonts w:cs="Times New Roman"/>
          <w:b/>
          <w:bCs/>
          <w:color w:val="002060"/>
          <w:sz w:val="24"/>
          <w:szCs w:val="24"/>
          <w:lang w:val="en-US" w:eastAsia="fr-FR"/>
        </w:rPr>
      </w:pPr>
      <w:proofErr w:type="gramStart"/>
      <w:r w:rsidRPr="009B0995">
        <w:rPr>
          <w:rFonts w:cs="Times New Roman"/>
          <w:b/>
          <w:bCs/>
          <w:color w:val="002060"/>
          <w:sz w:val="24"/>
          <w:szCs w:val="24"/>
          <w:lang w:val="en-US" w:eastAsia="fr-FR"/>
        </w:rPr>
        <w:t>URL :</w:t>
      </w:r>
      <w:proofErr w:type="gramEnd"/>
      <w:r w:rsidR="00C85371" w:rsidRPr="009B0995">
        <w:rPr>
          <w:b/>
          <w:bCs/>
          <w:sz w:val="24"/>
          <w:szCs w:val="24"/>
        </w:rPr>
        <w:fldChar w:fldCharType="begin"/>
      </w:r>
      <w:r w:rsidRPr="009B0995">
        <w:rPr>
          <w:b/>
          <w:bCs/>
          <w:sz w:val="24"/>
          <w:szCs w:val="24"/>
          <w:lang w:val="en-US"/>
        </w:rPr>
        <w:instrText>HYPERLINK "https://dlelic.univ-tlemcen.dz"</w:instrText>
      </w:r>
      <w:r w:rsidR="00C85371" w:rsidRPr="009B0995">
        <w:rPr>
          <w:b/>
          <w:bCs/>
          <w:sz w:val="24"/>
          <w:szCs w:val="24"/>
        </w:rPr>
        <w:fldChar w:fldCharType="separate"/>
      </w:r>
      <w:r w:rsidRPr="009B0995">
        <w:rPr>
          <w:rStyle w:val="Lienhypertexte"/>
          <w:rFonts w:cs="Times New Roman"/>
          <w:b/>
          <w:bCs/>
          <w:color w:val="1F4E79" w:themeColor="accent1" w:themeShade="80"/>
          <w:sz w:val="24"/>
          <w:szCs w:val="24"/>
          <w:u w:val="none"/>
          <w:lang w:val="en-US" w:eastAsia="fr-FR"/>
        </w:rPr>
        <w:t>https://dlelic.univ-tlemcen.dz</w:t>
      </w:r>
      <w:r w:rsidR="00C85371" w:rsidRPr="009B0995">
        <w:rPr>
          <w:b/>
          <w:bCs/>
          <w:sz w:val="24"/>
          <w:szCs w:val="24"/>
        </w:rPr>
        <w:fldChar w:fldCharType="end"/>
      </w:r>
    </w:p>
    <w:p w:rsidR="008B3157" w:rsidRPr="009B0995" w:rsidRDefault="008B3157" w:rsidP="008B3157">
      <w:pPr>
        <w:rPr>
          <w:b/>
          <w:bCs/>
          <w:sz w:val="24"/>
          <w:szCs w:val="24"/>
          <w:rtl/>
          <w:lang w:val="en-US"/>
        </w:rPr>
      </w:pPr>
    </w:p>
    <w:p w:rsidR="00624E91" w:rsidRPr="009B0995" w:rsidRDefault="00624E91" w:rsidP="008B3157">
      <w:pPr>
        <w:rPr>
          <w:b/>
          <w:bCs/>
          <w:sz w:val="24"/>
          <w:szCs w:val="24"/>
          <w:lang w:val="en-US"/>
        </w:rPr>
      </w:pPr>
    </w:p>
    <w:p w:rsidR="00624E91" w:rsidRPr="009B0995" w:rsidRDefault="00624E91" w:rsidP="008B3157">
      <w:pPr>
        <w:rPr>
          <w:b/>
          <w:bCs/>
          <w:sz w:val="24"/>
          <w:szCs w:val="24"/>
          <w:rtl/>
          <w:lang w:val="en-US"/>
        </w:rPr>
      </w:pPr>
    </w:p>
    <w:p w:rsidR="00624E91" w:rsidRPr="009B0995" w:rsidRDefault="00624E91" w:rsidP="008B3157">
      <w:pPr>
        <w:rPr>
          <w:b/>
          <w:bCs/>
          <w:sz w:val="24"/>
          <w:szCs w:val="24"/>
          <w:lang w:val="en-US"/>
        </w:rPr>
      </w:pP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Bookman Old Style" w:hAnsi="Bookman Old Style"/>
          <w:b/>
          <w:bCs/>
          <w:i/>
          <w:color w:val="1F4E79" w:themeColor="accent1" w:themeShade="80"/>
          <w:sz w:val="24"/>
          <w:szCs w:val="24"/>
          <w:lang w:val="en-US"/>
        </w:rPr>
      </w:pPr>
      <w:r w:rsidRPr="009B0995">
        <w:rPr>
          <w:rFonts w:ascii="Bookman Old Style" w:hAnsi="Bookman Old Style"/>
          <w:b/>
          <w:bCs/>
          <w:i/>
          <w:color w:val="1F4E79" w:themeColor="accent1" w:themeShade="80"/>
          <w:sz w:val="24"/>
          <w:szCs w:val="24"/>
          <w:lang w:val="en-US"/>
        </w:rPr>
        <w:t>Third edition of the National Conference</w:t>
      </w:r>
    </w:p>
    <w:p w:rsidR="008B3157" w:rsidRPr="009B0995" w:rsidRDefault="008B3157" w:rsidP="008B3157">
      <w:pPr>
        <w:spacing w:after="0" w:line="240" w:lineRule="auto"/>
        <w:jc w:val="center"/>
        <w:rPr>
          <w:rFonts w:ascii="FrankRuehl" w:hAnsi="FrankRuehl" w:cs="FrankRuehl"/>
          <w:b/>
          <w:bCs/>
          <w:color w:val="1F4E79" w:themeColor="accent1" w:themeShade="80"/>
          <w:sz w:val="24"/>
          <w:szCs w:val="24"/>
          <w:lang w:val="en-US"/>
        </w:rPr>
      </w:pPr>
      <w:r w:rsidRPr="009B0995">
        <w:rPr>
          <w:rFonts w:ascii="FrankRuehl" w:hAnsi="FrankRuehl" w:cs="FrankRuehl"/>
          <w:b/>
          <w:bCs/>
          <w:color w:val="1F4E79" w:themeColor="accent1" w:themeShade="80"/>
          <w:sz w:val="24"/>
          <w:szCs w:val="24"/>
          <w:lang w:val="en-US"/>
        </w:rPr>
        <w:t>On</w:t>
      </w: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Bookman Old Style" w:hAnsi="Bookman Old Style"/>
          <w:b/>
          <w:bCs/>
          <w:i/>
          <w:color w:val="0070C0"/>
          <w:sz w:val="24"/>
          <w:szCs w:val="24"/>
          <w:lang w:val="en-US"/>
        </w:rPr>
      </w:pP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Bookman Old Style" w:hAnsi="Bookman Old Style"/>
          <w:b/>
          <w:bCs/>
          <w:i/>
          <w:color w:val="0070C0"/>
          <w:sz w:val="24"/>
          <w:szCs w:val="24"/>
          <w:lang w:val="en-US"/>
        </w:rPr>
      </w:pPr>
      <w:r w:rsidRPr="009B0995">
        <w:rPr>
          <w:rFonts w:ascii="Bookman Old Style" w:hAnsi="Bookman Old Style"/>
          <w:b/>
          <w:bCs/>
          <w:i/>
          <w:color w:val="0070C0"/>
          <w:sz w:val="24"/>
          <w:szCs w:val="24"/>
          <w:lang w:val="en-US"/>
        </w:rPr>
        <w:t>Algeria as a Space for Travel and Travelers</w:t>
      </w: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FrankRuehl" w:hAnsi="FrankRuehl" w:cs="FrankRuehl"/>
          <w:b/>
          <w:bCs/>
          <w:color w:val="FF0000"/>
          <w:sz w:val="24"/>
          <w:szCs w:val="24"/>
          <w:lang w:val="en-US"/>
        </w:rPr>
      </w:pPr>
      <w:r w:rsidRPr="009B0995">
        <w:rPr>
          <w:rFonts w:ascii="FrankRuehl" w:hAnsi="FrankRuehl" w:cs="FrankRuehl"/>
          <w:b/>
          <w:bCs/>
          <w:color w:val="FF0000"/>
          <w:sz w:val="24"/>
          <w:szCs w:val="24"/>
          <w:lang w:val="en-US"/>
        </w:rPr>
        <w:t>Self – Discovery and Dialogue with the Other</w:t>
      </w:r>
    </w:p>
    <w:p w:rsidR="008B3157" w:rsidRPr="009B0995" w:rsidRDefault="008B3157" w:rsidP="008B3157">
      <w:pPr>
        <w:spacing w:after="0" w:line="240" w:lineRule="auto"/>
        <w:jc w:val="center"/>
        <w:rPr>
          <w:rFonts w:ascii="Arial Rounded MT Bold" w:hAnsi="Arial Rounded MT Bold" w:cstheme="majorBidi"/>
          <w:b/>
          <w:bCs/>
          <w:sz w:val="24"/>
          <w:szCs w:val="24"/>
          <w:lang w:val="en-US"/>
        </w:rPr>
      </w:pPr>
    </w:p>
    <w:p w:rsidR="008B3157" w:rsidRPr="009B0995" w:rsidRDefault="008B3157" w:rsidP="00624E91">
      <w:pPr>
        <w:spacing w:after="0" w:line="240" w:lineRule="auto"/>
        <w:ind w:firstLine="567"/>
        <w:jc w:val="center"/>
        <w:rPr>
          <w:rFonts w:ascii="Sylfaen" w:hAnsi="Sylfaen" w:cstheme="majorBidi"/>
          <w:b/>
          <w:bCs/>
          <w:sz w:val="24"/>
          <w:szCs w:val="24"/>
          <w:lang w:val="en-US"/>
        </w:rPr>
      </w:pPr>
      <w:r w:rsidRPr="009B0995">
        <w:rPr>
          <w:rFonts w:ascii="Sylfaen" w:hAnsi="Sylfaen" w:cstheme="majorBidi"/>
          <w:b/>
          <w:bCs/>
          <w:sz w:val="24"/>
          <w:szCs w:val="24"/>
          <w:lang w:val="en-US"/>
        </w:rPr>
        <w:t>9</w:t>
      </w:r>
      <w:r w:rsidRPr="009B0995">
        <w:rPr>
          <w:rFonts w:ascii="Sylfaen" w:hAnsi="Sylfaen" w:cstheme="majorBidi"/>
          <w:b/>
          <w:bCs/>
          <w:sz w:val="24"/>
          <w:szCs w:val="24"/>
          <w:vertAlign w:val="superscript"/>
          <w:lang w:val="en-US"/>
        </w:rPr>
        <w:t>th</w:t>
      </w:r>
      <w:r w:rsidRPr="009B0995">
        <w:rPr>
          <w:rFonts w:ascii="Sylfaen" w:hAnsi="Sylfaen" w:cstheme="majorBidi"/>
          <w:b/>
          <w:bCs/>
          <w:sz w:val="24"/>
          <w:szCs w:val="24"/>
          <w:lang w:val="en-US"/>
        </w:rPr>
        <w:t xml:space="preserve"> May 2022</w:t>
      </w:r>
    </w:p>
    <w:p w:rsidR="008B3157" w:rsidRPr="009B0995" w:rsidRDefault="008B3157" w:rsidP="008B3157">
      <w:pPr>
        <w:spacing w:after="0" w:line="240" w:lineRule="auto"/>
        <w:ind w:firstLine="567"/>
        <w:jc w:val="both"/>
        <w:rPr>
          <w:rFonts w:ascii="Sylfaen" w:hAnsi="Sylfaen" w:cstheme="majorBidi"/>
          <w:b/>
          <w:bCs/>
          <w:sz w:val="24"/>
          <w:szCs w:val="24"/>
          <w:lang w:val="en-US"/>
        </w:rPr>
      </w:pPr>
    </w:p>
    <w:p w:rsidR="008B3157" w:rsidRPr="009B0995" w:rsidRDefault="008B3157" w:rsidP="008B3157">
      <w:pPr>
        <w:spacing w:after="0" w:line="240" w:lineRule="auto"/>
        <w:ind w:firstLine="567"/>
        <w:jc w:val="both"/>
        <w:rPr>
          <w:rFonts w:ascii="Sylfaen" w:hAnsi="Sylfaen" w:cstheme="majorBidi"/>
          <w:b/>
          <w:bCs/>
          <w:sz w:val="24"/>
          <w:szCs w:val="24"/>
          <w:lang w:val="en-US"/>
        </w:rPr>
      </w:pPr>
      <w:r w:rsidRPr="009B0995">
        <w:rPr>
          <w:rFonts w:ascii="Sylfaen" w:hAnsi="Sylfaen" w:cstheme="majorBidi"/>
          <w:b/>
          <w:bCs/>
          <w:sz w:val="24"/>
          <w:szCs w:val="24"/>
          <w:lang w:val="en-US"/>
        </w:rPr>
        <w:t>The journey has always been closely related to the life and history of man, driven by the spirit of discovery and the pursuit of adventure and living new unfamiliar experiences that allow one to see and satisfy curiosity and openness to the other, and the journey is often synonymous to travel that carries the broadest meanings of the pleasure of roaming, traveling and meeting the unknown.</w:t>
      </w:r>
    </w:p>
    <w:p w:rsidR="008B3157" w:rsidRPr="009B0995" w:rsidRDefault="008B3157" w:rsidP="008B3157">
      <w:pPr>
        <w:spacing w:after="0" w:line="240" w:lineRule="auto"/>
        <w:ind w:firstLine="567"/>
        <w:jc w:val="both"/>
        <w:rPr>
          <w:rFonts w:ascii="Sylfaen" w:hAnsi="Sylfaen" w:cstheme="majorBidi"/>
          <w:b/>
          <w:bCs/>
          <w:sz w:val="24"/>
          <w:szCs w:val="24"/>
          <w:lang w:val="en-US"/>
        </w:rPr>
      </w:pPr>
      <w:r w:rsidRPr="009B0995">
        <w:rPr>
          <w:rFonts w:ascii="Sylfaen" w:hAnsi="Sylfaen" w:cstheme="majorBidi"/>
          <w:b/>
          <w:bCs/>
          <w:sz w:val="24"/>
          <w:szCs w:val="24"/>
          <w:lang w:val="en-US"/>
        </w:rPr>
        <w:t>Different factors motivate people to embark on a journey and travel. Indeed, some people travel as they are attracted by the passion of exploring new horizons and countries, nature and landscapes and also to know about other peoples’ lifestyles and cultures. Others, however, travel in search of better opportunities and higher standards of living, or to flee conflict, war or violence in their birth country, seeking for asylum in a safer environment. Some other people make the leap to a new country to pursue higher education or for scientific ends.</w:t>
      </w:r>
    </w:p>
    <w:p w:rsidR="008B3157" w:rsidRPr="009B0995" w:rsidRDefault="008B3157" w:rsidP="008B3157">
      <w:pPr>
        <w:spacing w:after="0" w:line="240" w:lineRule="auto"/>
        <w:ind w:firstLine="567"/>
        <w:jc w:val="both"/>
        <w:rPr>
          <w:rFonts w:ascii="Sylfaen" w:hAnsi="Sylfaen" w:cstheme="majorBidi"/>
          <w:b/>
          <w:bCs/>
          <w:sz w:val="24"/>
          <w:szCs w:val="24"/>
          <w:lang w:val="en-US"/>
        </w:rPr>
      </w:pPr>
      <w:r w:rsidRPr="009B0995">
        <w:rPr>
          <w:rFonts w:ascii="Sylfaen" w:hAnsi="Sylfaen" w:cstheme="majorBidi"/>
          <w:b/>
          <w:bCs/>
          <w:color w:val="333333"/>
          <w:sz w:val="24"/>
          <w:szCs w:val="24"/>
          <w:lang w:val="en-US"/>
        </w:rPr>
        <w:t xml:space="preserve">There are, hence, many reasons that motivate people to leave their country of origin for another relatively new country, but whether for religious and spiritual motives, for trade and economic or educational ends, or for mere </w:t>
      </w:r>
      <w:proofErr w:type="spellStart"/>
      <w:r w:rsidRPr="009B0995">
        <w:rPr>
          <w:rFonts w:ascii="Sylfaen" w:hAnsi="Sylfaen" w:cstheme="majorBidi"/>
          <w:b/>
          <w:bCs/>
          <w:i/>
          <w:iCs/>
          <w:color w:val="333333"/>
          <w:sz w:val="24"/>
          <w:szCs w:val="24"/>
          <w:lang w:val="en-US"/>
        </w:rPr>
        <w:t>curiositas</w:t>
      </w:r>
      <w:proofErr w:type="spellEnd"/>
      <w:r w:rsidRPr="009B0995">
        <w:rPr>
          <w:rFonts w:ascii="Sylfaen" w:hAnsi="Sylfaen" w:cstheme="majorBidi"/>
          <w:b/>
          <w:bCs/>
          <w:color w:val="333333"/>
          <w:sz w:val="24"/>
          <w:szCs w:val="24"/>
          <w:lang w:val="en-US"/>
        </w:rPr>
        <w:t xml:space="preserve">, this mobility of people paved the way for the emergence of a significant literary genre called “travel literature”. Nowadays, travel literature has developed to meet the needs globalization is bringing about.   </w:t>
      </w:r>
    </w:p>
    <w:p w:rsidR="008B3157" w:rsidRPr="009B0995" w:rsidRDefault="008B3157" w:rsidP="008B3157">
      <w:pPr>
        <w:spacing w:after="0" w:line="240" w:lineRule="auto"/>
        <w:ind w:firstLine="567"/>
        <w:jc w:val="both"/>
        <w:rPr>
          <w:rFonts w:ascii="Sylfaen" w:hAnsi="Sylfaen" w:cstheme="majorBidi"/>
          <w:b/>
          <w:bCs/>
          <w:sz w:val="24"/>
          <w:szCs w:val="24"/>
          <w:lang w:val="en-GB"/>
        </w:rPr>
      </w:pPr>
      <w:r w:rsidRPr="009B0995">
        <w:rPr>
          <w:rFonts w:ascii="Sylfaen" w:hAnsi="Sylfaen" w:cstheme="majorBidi"/>
          <w:b/>
          <w:bCs/>
          <w:sz w:val="24"/>
          <w:szCs w:val="24"/>
          <w:lang w:val="en-US"/>
        </w:rPr>
        <w:t xml:space="preserve">In this light and from scientific and artistic perspectives, the third edition of this national conference on “Algeria as a Space for Travel and Travelers” is held to explore travel writing in Algeria </w:t>
      </w:r>
      <w:r w:rsidRPr="009B0995">
        <w:rPr>
          <w:rFonts w:ascii="Sylfaen" w:hAnsi="Sylfaen" w:cstheme="majorBidi"/>
          <w:b/>
          <w:bCs/>
          <w:sz w:val="24"/>
          <w:szCs w:val="24"/>
          <w:lang w:val="en-GB"/>
        </w:rPr>
        <w:t xml:space="preserve">through outdoor literature, guide books, nature writings, and travel memoirs of the travellers’ experiences of the trips they undertook in Algeria as an open space for discovery and exploration. </w:t>
      </w:r>
    </w:p>
    <w:p w:rsidR="008B3157" w:rsidRPr="009B0995" w:rsidRDefault="008B3157" w:rsidP="008B3157">
      <w:pPr>
        <w:spacing w:after="0" w:line="240" w:lineRule="auto"/>
        <w:ind w:firstLine="567"/>
        <w:jc w:val="both"/>
        <w:rPr>
          <w:rFonts w:ascii="Sylfaen" w:hAnsi="Sylfaen" w:cstheme="majorBidi"/>
          <w:b/>
          <w:bCs/>
          <w:sz w:val="24"/>
          <w:szCs w:val="24"/>
          <w:lang w:val="en-US"/>
        </w:rPr>
      </w:pPr>
      <w:r w:rsidRPr="009B0995">
        <w:rPr>
          <w:rFonts w:ascii="Sylfaen" w:hAnsi="Sylfaen" w:cstheme="majorBidi"/>
          <w:b/>
          <w:bCs/>
          <w:sz w:val="24"/>
          <w:szCs w:val="24"/>
          <w:lang w:val="en-GB"/>
        </w:rPr>
        <w:t xml:space="preserve">         This conference is held to honour the memory of </w:t>
      </w:r>
      <w:r w:rsidRPr="009B0995">
        <w:rPr>
          <w:rFonts w:ascii="Sylfaen" w:hAnsi="Sylfaen" w:cstheme="majorBidi"/>
          <w:b/>
          <w:bCs/>
          <w:sz w:val="24"/>
          <w:szCs w:val="24"/>
          <w:lang w:val="en-US"/>
        </w:rPr>
        <w:t xml:space="preserve">Professor </w:t>
      </w:r>
      <w:proofErr w:type="spellStart"/>
      <w:r w:rsidRPr="009B0995">
        <w:rPr>
          <w:rFonts w:ascii="Sylfaen" w:hAnsi="Sylfaen" w:cstheme="majorBidi"/>
          <w:b/>
          <w:bCs/>
          <w:sz w:val="24"/>
          <w:szCs w:val="24"/>
          <w:lang w:val="en-US"/>
        </w:rPr>
        <w:t>Boualem</w:t>
      </w:r>
      <w:proofErr w:type="spellEnd"/>
      <w:r w:rsidRPr="009B0995">
        <w:rPr>
          <w:rFonts w:ascii="Sylfaen" w:hAnsi="Sylfaen" w:cstheme="majorBidi"/>
          <w:b/>
          <w:bCs/>
          <w:sz w:val="24"/>
          <w:szCs w:val="24"/>
          <w:lang w:val="en-US"/>
        </w:rPr>
        <w:t xml:space="preserve"> </w:t>
      </w:r>
      <w:proofErr w:type="spellStart"/>
      <w:r w:rsidRPr="009B0995">
        <w:rPr>
          <w:rFonts w:ascii="Sylfaen" w:hAnsi="Sylfaen" w:cstheme="majorBidi"/>
          <w:b/>
          <w:bCs/>
          <w:sz w:val="24"/>
          <w:szCs w:val="24"/>
          <w:lang w:val="en-US"/>
        </w:rPr>
        <w:t>Belkacemi</w:t>
      </w:r>
      <w:proofErr w:type="spellEnd"/>
      <w:r w:rsidRPr="009B0995">
        <w:rPr>
          <w:rFonts w:ascii="Sylfaen" w:hAnsi="Sylfaen" w:cstheme="majorBidi"/>
          <w:b/>
          <w:bCs/>
          <w:sz w:val="24"/>
          <w:szCs w:val="24"/>
          <w:lang w:val="en-US"/>
        </w:rPr>
        <w:t xml:space="preserve">, (may God have mercy on him) who died in the Sultanate of Oman in the summer of 2017. He was a graduate of the British University, professor of modern and contemporary history at the University of Oran -Algeria </w:t>
      </w:r>
      <w:proofErr w:type="gramStart"/>
      <w:r w:rsidRPr="009B0995">
        <w:rPr>
          <w:rFonts w:ascii="Sylfaen" w:hAnsi="Sylfaen" w:cstheme="majorBidi"/>
          <w:b/>
          <w:bCs/>
          <w:sz w:val="24"/>
          <w:szCs w:val="24"/>
          <w:lang w:val="en-US"/>
        </w:rPr>
        <w:t>And</w:t>
      </w:r>
      <w:proofErr w:type="gramEnd"/>
      <w:r w:rsidRPr="009B0995">
        <w:rPr>
          <w:rFonts w:ascii="Sylfaen" w:hAnsi="Sylfaen" w:cstheme="majorBidi"/>
          <w:b/>
          <w:bCs/>
          <w:sz w:val="24"/>
          <w:szCs w:val="24"/>
          <w:lang w:val="en-US"/>
        </w:rPr>
        <w:t xml:space="preserve"> Sultan Qaboos University in Muscat, and he was also an active collaborator on an ambitious project on Arab and Muslim travelers.</w:t>
      </w:r>
    </w:p>
    <w:p w:rsidR="008B3157" w:rsidRPr="009B0995" w:rsidRDefault="008B3157" w:rsidP="008B3157">
      <w:pPr>
        <w:spacing w:after="0" w:line="240" w:lineRule="auto"/>
        <w:jc w:val="both"/>
        <w:rPr>
          <w:rFonts w:ascii="Sylfaen" w:hAnsi="Sylfaen"/>
          <w:b/>
          <w:bCs/>
          <w:color w:val="202122"/>
          <w:sz w:val="24"/>
          <w:szCs w:val="24"/>
          <w:shd w:val="clear" w:color="auto" w:fill="FFFFFF"/>
          <w:lang w:val="en-US"/>
        </w:rPr>
      </w:pPr>
      <w:r w:rsidRPr="009B0995">
        <w:rPr>
          <w:rFonts w:ascii="Sylfaen" w:hAnsi="Sylfaen" w:cstheme="majorBidi"/>
          <w:b/>
          <w:bCs/>
          <w:sz w:val="24"/>
          <w:szCs w:val="24"/>
          <w:lang w:val="en-US"/>
        </w:rPr>
        <w:t xml:space="preserve">               </w:t>
      </w:r>
      <w:r w:rsidRPr="009B0995">
        <w:rPr>
          <w:rFonts w:ascii="Sylfaen" w:hAnsi="Sylfaen" w:cstheme="majorBidi"/>
          <w:b/>
          <w:bCs/>
          <w:sz w:val="24"/>
          <w:szCs w:val="24"/>
          <w:lang w:val="en-GB"/>
        </w:rPr>
        <w:t xml:space="preserve">This conference is also held to honour the memory of our professors: </w:t>
      </w:r>
      <w:proofErr w:type="spellStart"/>
      <w:r w:rsidRPr="009B0995">
        <w:rPr>
          <w:rFonts w:cs="Times New Roman"/>
          <w:b/>
          <w:bCs/>
          <w:sz w:val="24"/>
          <w:szCs w:val="24"/>
          <w:lang w:val="en-US"/>
        </w:rPr>
        <w:t>Boumediene</w:t>
      </w:r>
      <w:proofErr w:type="spellEnd"/>
      <w:r w:rsidRPr="009B0995">
        <w:rPr>
          <w:rFonts w:cs="Times New Roman"/>
          <w:b/>
          <w:bCs/>
          <w:sz w:val="24"/>
          <w:szCs w:val="24"/>
          <w:lang w:val="en-US"/>
        </w:rPr>
        <w:t xml:space="preserve"> KEROUM, </w:t>
      </w:r>
      <w:proofErr w:type="spellStart"/>
      <w:r w:rsidRPr="009B0995">
        <w:rPr>
          <w:rFonts w:cs="Times New Roman"/>
          <w:b/>
          <w:bCs/>
          <w:sz w:val="24"/>
          <w:szCs w:val="24"/>
          <w:lang w:val="en-US"/>
        </w:rPr>
        <w:t>Abdelhamid</w:t>
      </w:r>
      <w:proofErr w:type="spellEnd"/>
      <w:r w:rsidRPr="009B0995">
        <w:rPr>
          <w:rFonts w:cs="Times New Roman"/>
          <w:b/>
          <w:bCs/>
          <w:sz w:val="24"/>
          <w:szCs w:val="24"/>
          <w:lang w:val="en-US"/>
        </w:rPr>
        <w:t xml:space="preserve"> HADJIAT, </w:t>
      </w:r>
      <w:proofErr w:type="spellStart"/>
      <w:r w:rsidRPr="009B0995">
        <w:rPr>
          <w:rFonts w:cs="Times New Roman"/>
          <w:b/>
          <w:bCs/>
          <w:sz w:val="24"/>
          <w:szCs w:val="24"/>
          <w:lang w:val="en-US"/>
        </w:rPr>
        <w:t>Rachid</w:t>
      </w:r>
      <w:proofErr w:type="spellEnd"/>
      <w:r w:rsidRPr="009B0995">
        <w:rPr>
          <w:rFonts w:cs="Times New Roman"/>
          <w:b/>
          <w:bCs/>
          <w:sz w:val="24"/>
          <w:szCs w:val="24"/>
          <w:lang w:val="en-US"/>
        </w:rPr>
        <w:t xml:space="preserve"> BENKHENAFOU and </w:t>
      </w:r>
      <w:proofErr w:type="spellStart"/>
      <w:r w:rsidRPr="009B0995">
        <w:rPr>
          <w:rFonts w:cs="Times New Roman"/>
          <w:b/>
          <w:bCs/>
          <w:sz w:val="24"/>
          <w:szCs w:val="24"/>
          <w:lang w:val="en-US"/>
        </w:rPr>
        <w:t>Sidi</w:t>
      </w:r>
      <w:proofErr w:type="spellEnd"/>
      <w:r w:rsidRPr="009B0995">
        <w:rPr>
          <w:rFonts w:cs="Times New Roman"/>
          <w:b/>
          <w:bCs/>
          <w:sz w:val="24"/>
          <w:szCs w:val="24"/>
          <w:lang w:val="en-US"/>
        </w:rPr>
        <w:t xml:space="preserve"> Mohamed </w:t>
      </w:r>
      <w:proofErr w:type="spellStart"/>
      <w:r w:rsidRPr="009B0995">
        <w:rPr>
          <w:rFonts w:cs="Times New Roman"/>
          <w:b/>
          <w:bCs/>
          <w:sz w:val="24"/>
          <w:szCs w:val="24"/>
          <w:lang w:val="en-US"/>
        </w:rPr>
        <w:t>Ghouti</w:t>
      </w:r>
      <w:proofErr w:type="spellEnd"/>
      <w:r w:rsidRPr="009B0995">
        <w:rPr>
          <w:rFonts w:cs="Times New Roman"/>
          <w:b/>
          <w:bCs/>
          <w:sz w:val="24"/>
          <w:szCs w:val="24"/>
          <w:lang w:val="en-US"/>
        </w:rPr>
        <w:t xml:space="preserve"> </w:t>
      </w:r>
      <w:r w:rsidRPr="009B0995">
        <w:rPr>
          <w:rFonts w:ascii="Sylfaen" w:hAnsi="Sylfaen" w:cs="Times New Roman"/>
          <w:b/>
          <w:bCs/>
          <w:sz w:val="24"/>
          <w:szCs w:val="24"/>
          <w:lang w:val="en-US"/>
        </w:rPr>
        <w:t>BESNOUCI</w:t>
      </w:r>
      <w:r w:rsidRPr="009B0995">
        <w:rPr>
          <w:rFonts w:ascii="Sylfaen" w:hAnsi="Sylfaen"/>
          <w:b/>
          <w:bCs/>
          <w:color w:val="202122"/>
          <w:sz w:val="24"/>
          <w:szCs w:val="24"/>
          <w:shd w:val="clear" w:color="auto" w:fill="FFFFFF"/>
          <w:lang w:val="en-US"/>
        </w:rPr>
        <w:t xml:space="preserve"> lost this summer due to Coronavirus (Covid 19).</w:t>
      </w:r>
    </w:p>
    <w:p w:rsidR="008B3157" w:rsidRPr="009B0995" w:rsidRDefault="008B3157" w:rsidP="008B3157">
      <w:pPr>
        <w:spacing w:after="0" w:line="240" w:lineRule="auto"/>
        <w:jc w:val="both"/>
        <w:rPr>
          <w:rFonts w:ascii="Sylfaen" w:hAnsi="Sylfaen" w:cstheme="majorBidi"/>
          <w:b/>
          <w:bCs/>
          <w:sz w:val="24"/>
          <w:szCs w:val="24"/>
          <w:lang w:val="en-US"/>
        </w:rPr>
      </w:pPr>
    </w:p>
    <w:p w:rsidR="008B3157" w:rsidRPr="009B0995" w:rsidRDefault="008B3157" w:rsidP="008B3157">
      <w:pPr>
        <w:spacing w:after="0" w:line="360" w:lineRule="auto"/>
        <w:jc w:val="center"/>
        <w:rPr>
          <w:rFonts w:ascii="Sylfaen" w:hAnsi="Sylfaen" w:cstheme="majorBidi"/>
          <w:b/>
          <w:bCs/>
          <w:sz w:val="24"/>
          <w:szCs w:val="24"/>
          <w:lang w:val="en-US"/>
        </w:rPr>
      </w:pPr>
      <w:r w:rsidRPr="009B0995">
        <w:rPr>
          <w:rFonts w:ascii="Sylfaen" w:hAnsi="Sylfaen" w:cstheme="majorBidi"/>
          <w:b/>
          <w:bCs/>
          <w:sz w:val="24"/>
          <w:szCs w:val="24"/>
          <w:lang w:val="en-US"/>
        </w:rPr>
        <w:t>Potential topics may include but are not limited to:</w:t>
      </w:r>
    </w:p>
    <w:p w:rsidR="008B3157" w:rsidRPr="009B0995" w:rsidRDefault="008B3157" w:rsidP="008B3157">
      <w:pPr>
        <w:spacing w:after="0" w:line="240" w:lineRule="auto"/>
        <w:rPr>
          <w:rFonts w:ascii="Sylfaen" w:hAnsi="Sylfaen" w:cstheme="majorBidi"/>
          <w:b/>
          <w:bCs/>
          <w:color w:val="1F4E79" w:themeColor="accent1" w:themeShade="80"/>
          <w:sz w:val="24"/>
          <w:szCs w:val="24"/>
          <w:lang w:val="en-US"/>
        </w:rPr>
      </w:pPr>
      <w:r w:rsidRPr="009B0995">
        <w:rPr>
          <w:rFonts w:ascii="Sylfaen" w:hAnsi="Sylfaen" w:cstheme="majorBidi"/>
          <w:b/>
          <w:bCs/>
          <w:sz w:val="24"/>
          <w:szCs w:val="24"/>
          <w:lang w:val="en-US"/>
        </w:rPr>
        <w:t>-</w:t>
      </w:r>
      <w:r w:rsidRPr="009B0995">
        <w:rPr>
          <w:rFonts w:ascii="Sylfaen" w:hAnsi="Sylfaen" w:cstheme="majorBidi"/>
          <w:b/>
          <w:bCs/>
          <w:color w:val="1F4E79" w:themeColor="accent1" w:themeShade="80"/>
          <w:sz w:val="24"/>
          <w:szCs w:val="24"/>
          <w:lang w:val="en-US"/>
        </w:rPr>
        <w:t>Artistic photos about Algeria in the writings of Algerian, Arabic, or European and foreign travel writers.</w:t>
      </w:r>
    </w:p>
    <w:p w:rsidR="008B3157" w:rsidRPr="009B0995" w:rsidRDefault="008B3157" w:rsidP="008B3157">
      <w:pPr>
        <w:spacing w:after="0" w:line="240" w:lineRule="auto"/>
        <w:rPr>
          <w:rFonts w:ascii="Sylfaen" w:hAnsi="Sylfaen" w:cstheme="majorBidi"/>
          <w:b/>
          <w:bCs/>
          <w:color w:val="1F4E79" w:themeColor="accent1" w:themeShade="80"/>
          <w:sz w:val="24"/>
          <w:szCs w:val="24"/>
          <w:lang w:val="en-US"/>
        </w:rPr>
      </w:pPr>
      <w:r w:rsidRPr="009B0995">
        <w:rPr>
          <w:rFonts w:ascii="Sylfaen" w:hAnsi="Sylfaen" w:cstheme="majorBidi"/>
          <w:b/>
          <w:bCs/>
          <w:color w:val="1F4E79" w:themeColor="accent1" w:themeShade="80"/>
          <w:sz w:val="24"/>
          <w:szCs w:val="24"/>
          <w:lang w:val="en-US"/>
        </w:rPr>
        <w:t>-Algeria through travel writings.</w:t>
      </w:r>
    </w:p>
    <w:p w:rsidR="008B3157" w:rsidRPr="009B0995" w:rsidRDefault="008B3157" w:rsidP="008B3157">
      <w:pPr>
        <w:spacing w:after="0" w:line="240" w:lineRule="auto"/>
        <w:rPr>
          <w:rFonts w:ascii="Sylfaen" w:hAnsi="Sylfaen" w:cstheme="majorBidi"/>
          <w:b/>
          <w:bCs/>
          <w:color w:val="1F4E79" w:themeColor="accent1" w:themeShade="80"/>
          <w:sz w:val="24"/>
          <w:szCs w:val="24"/>
          <w:lang w:val="en-US"/>
        </w:rPr>
      </w:pPr>
      <w:r w:rsidRPr="009B0995">
        <w:rPr>
          <w:rFonts w:ascii="Sylfaen" w:hAnsi="Sylfaen" w:cstheme="majorBidi"/>
          <w:b/>
          <w:bCs/>
          <w:color w:val="1F4E79" w:themeColor="accent1" w:themeShade="80"/>
          <w:sz w:val="24"/>
          <w:szCs w:val="24"/>
          <w:lang w:val="en-US"/>
        </w:rPr>
        <w:t>-Algeria in travel writing through statutes, photos, and artistic works.</w:t>
      </w:r>
    </w:p>
    <w:p w:rsidR="008B3157" w:rsidRPr="009B0995" w:rsidRDefault="008B3157" w:rsidP="008B3157">
      <w:pPr>
        <w:spacing w:after="0" w:line="240" w:lineRule="auto"/>
        <w:rPr>
          <w:rFonts w:ascii="Sylfaen" w:hAnsi="Sylfaen" w:cstheme="majorBidi"/>
          <w:b/>
          <w:bCs/>
          <w:color w:val="1F4E79" w:themeColor="accent1" w:themeShade="80"/>
          <w:sz w:val="24"/>
          <w:szCs w:val="24"/>
          <w:rtl/>
          <w:lang w:val="en-US"/>
        </w:rPr>
      </w:pPr>
      <w:r w:rsidRPr="009B0995">
        <w:rPr>
          <w:rFonts w:ascii="Sylfaen" w:hAnsi="Sylfaen" w:cstheme="majorBidi"/>
          <w:b/>
          <w:bCs/>
          <w:color w:val="1F4E79" w:themeColor="accent1" w:themeShade="80"/>
          <w:sz w:val="24"/>
          <w:szCs w:val="24"/>
          <w:lang w:val="en-US"/>
        </w:rPr>
        <w:t>-Famous voyages throughout Algeria.</w:t>
      </w:r>
    </w:p>
    <w:p w:rsidR="008B3157" w:rsidRPr="009B0995" w:rsidRDefault="008B3157" w:rsidP="00D52614">
      <w:pPr>
        <w:spacing w:after="0" w:line="240" w:lineRule="auto"/>
        <w:rPr>
          <w:rFonts w:ascii="Sylfaen" w:hAnsi="Sylfaen" w:cstheme="majorBidi"/>
          <w:b/>
          <w:bCs/>
          <w:color w:val="C00000"/>
          <w:sz w:val="24"/>
          <w:szCs w:val="24"/>
          <w:rtl/>
          <w:lang w:val="en-US"/>
        </w:rPr>
      </w:pPr>
    </w:p>
    <w:p w:rsidR="008B3157" w:rsidRPr="009B0995" w:rsidRDefault="008B3157" w:rsidP="008B3157">
      <w:pPr>
        <w:spacing w:after="0" w:line="240" w:lineRule="auto"/>
        <w:jc w:val="center"/>
        <w:rPr>
          <w:rStyle w:val="tlid-translation"/>
          <w:rFonts w:ascii="Consolas" w:hAnsi="Consolas" w:cs="Consolas"/>
          <w:b/>
          <w:bCs/>
          <w:sz w:val="24"/>
          <w:szCs w:val="24"/>
          <w:lang w:val="es-ES"/>
        </w:rPr>
      </w:pPr>
      <w:r w:rsidRPr="009B0995">
        <w:rPr>
          <w:rStyle w:val="tlid-translation"/>
          <w:rFonts w:ascii="Consolas" w:hAnsi="Consolas" w:cs="Consolas"/>
          <w:b/>
          <w:bCs/>
          <w:sz w:val="24"/>
          <w:szCs w:val="24"/>
          <w:lang w:val="es-ES"/>
        </w:rPr>
        <w:lastRenderedPageBreak/>
        <w:t>Coloquio Nacional</w:t>
      </w:r>
    </w:p>
    <w:p w:rsidR="008B3157" w:rsidRPr="009B0995" w:rsidRDefault="008B3157" w:rsidP="008B3157">
      <w:pPr>
        <w:spacing w:after="0" w:line="240" w:lineRule="auto"/>
        <w:jc w:val="center"/>
        <w:rPr>
          <w:rStyle w:val="tlid-translation"/>
          <w:rFonts w:ascii="Arial" w:hAnsi="Arial"/>
          <w:b/>
          <w:bCs/>
          <w:sz w:val="24"/>
          <w:szCs w:val="24"/>
          <w:lang w:val="es-ES_tradnl"/>
        </w:rPr>
      </w:pPr>
      <w:r w:rsidRPr="009B0995">
        <w:rPr>
          <w:rStyle w:val="tlid-translation"/>
          <w:rFonts w:ascii="Arial" w:hAnsi="Arial"/>
          <w:b/>
          <w:bCs/>
          <w:sz w:val="24"/>
          <w:szCs w:val="24"/>
          <w:lang w:val="es-ES_tradnl"/>
        </w:rPr>
        <w:t>Tercera Edición</w:t>
      </w:r>
    </w:p>
    <w:p w:rsidR="008B3157" w:rsidRPr="009B0995" w:rsidRDefault="008B3157" w:rsidP="008B3157">
      <w:pPr>
        <w:spacing w:after="0" w:line="240" w:lineRule="auto"/>
        <w:jc w:val="center"/>
        <w:rPr>
          <w:rStyle w:val="tlid-translation"/>
          <w:rFonts w:ascii="Arial" w:hAnsi="Arial"/>
          <w:b/>
          <w:bCs/>
          <w:sz w:val="24"/>
          <w:szCs w:val="24"/>
          <w:lang w:val="es-ES_tradnl"/>
        </w:rPr>
      </w:pPr>
    </w:p>
    <w:p w:rsidR="008B3157" w:rsidRPr="009B0995" w:rsidRDefault="008B3157" w:rsidP="008B3157">
      <w:pPr>
        <w:spacing w:after="0" w:line="240" w:lineRule="auto"/>
        <w:jc w:val="center"/>
        <w:rPr>
          <w:rStyle w:val="tlid-translation"/>
          <w:rFonts w:ascii="Arial" w:hAnsi="Arial"/>
          <w:b/>
          <w:bCs/>
          <w:sz w:val="24"/>
          <w:szCs w:val="24"/>
          <w:lang w:val="es-ES_tradnl"/>
        </w:rPr>
      </w:pPr>
    </w:p>
    <w:p w:rsidR="00A73BF1"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Style w:val="tlid-translation"/>
          <w:rFonts w:ascii="Comic Sans MS" w:hAnsi="Comic Sans MS"/>
          <w:b/>
          <w:bCs/>
          <w:sz w:val="24"/>
          <w:szCs w:val="24"/>
          <w:lang w:val="es-ES"/>
        </w:rPr>
      </w:pPr>
      <w:r w:rsidRPr="009B0995">
        <w:rPr>
          <w:rStyle w:val="tlid-translation"/>
          <w:rFonts w:ascii="Comic Sans MS" w:hAnsi="Comic Sans MS"/>
          <w:b/>
          <w:bCs/>
          <w:sz w:val="24"/>
          <w:szCs w:val="24"/>
          <w:lang w:val="es-ES"/>
        </w:rPr>
        <w:t>Argelia como espacio para viajes y viajeros</w:t>
      </w:r>
    </w:p>
    <w:p w:rsidR="008B3157" w:rsidRPr="009B0995" w:rsidRDefault="008B3157" w:rsidP="008B3157">
      <w:pPr>
        <w:pBdr>
          <w:top w:val="threeDEmboss" w:sz="36" w:space="0" w:color="E36C0A" w:shadow="1"/>
          <w:left w:val="threeDEmboss" w:sz="36" w:space="4" w:color="E36C0A" w:shadow="1"/>
          <w:bottom w:val="threeDEngrave" w:sz="36" w:space="0" w:color="E36C0A" w:shadow="1"/>
          <w:right w:val="threeDEngrave" w:sz="36" w:space="20" w:color="E36C0A" w:shadow="1"/>
        </w:pBdr>
        <w:shd w:val="clear" w:color="auto" w:fill="FFFFFF"/>
        <w:spacing w:line="240" w:lineRule="auto"/>
        <w:jc w:val="center"/>
        <w:rPr>
          <w:rFonts w:ascii="Bookman Old Style" w:hAnsi="Bookman Old Style"/>
          <w:b/>
          <w:bCs/>
          <w:i/>
          <w:color w:val="0070C0"/>
          <w:sz w:val="24"/>
          <w:szCs w:val="24"/>
          <w:lang w:val="es-ES"/>
        </w:rPr>
      </w:pPr>
      <w:r w:rsidRPr="009B0995">
        <w:rPr>
          <w:rStyle w:val="tlid-translation"/>
          <w:rFonts w:ascii="Comic Sans MS" w:hAnsi="Comic Sans MS"/>
          <w:b/>
          <w:bCs/>
          <w:sz w:val="24"/>
          <w:szCs w:val="24"/>
          <w:lang w:val="es-ES"/>
        </w:rPr>
        <w:t>Autodescubrimiento y diálogo con el otro</w:t>
      </w:r>
    </w:p>
    <w:p w:rsidR="008B3157" w:rsidRPr="009B0995" w:rsidRDefault="008B3157" w:rsidP="008B3157">
      <w:pPr>
        <w:rPr>
          <w:rStyle w:val="tlid-translation"/>
          <w:rFonts w:ascii="Comic Sans MS" w:hAnsi="Comic Sans MS"/>
          <w:b/>
          <w:bCs/>
          <w:sz w:val="24"/>
          <w:szCs w:val="24"/>
          <w:lang w:val="es-ES"/>
        </w:rPr>
      </w:pPr>
    </w:p>
    <w:p w:rsidR="00E31231" w:rsidRPr="009B0995" w:rsidRDefault="008B3157" w:rsidP="008B3157">
      <w:pPr>
        <w:spacing w:before="68" w:after="74" w:line="240" w:lineRule="auto"/>
        <w:ind w:left="720"/>
        <w:jc w:val="both"/>
        <w:rPr>
          <w:rFonts w:eastAsia="Times New Roman" w:cs="Times New Roman"/>
          <w:b/>
          <w:bCs/>
          <w:sz w:val="24"/>
          <w:szCs w:val="24"/>
          <w:lang w:val="es-ES" w:eastAsia="fr-FR"/>
        </w:rPr>
      </w:pPr>
      <w:r w:rsidRPr="009B0995">
        <w:rPr>
          <w:rFonts w:eastAsia="Times New Roman" w:cs="Times New Roman"/>
          <w:b/>
          <w:bCs/>
          <w:sz w:val="24"/>
          <w:szCs w:val="24"/>
          <w:lang w:val="es-ES" w:eastAsia="fr-FR"/>
        </w:rPr>
        <w:t>El viaje siempre ha estado estrechamente relacionado con la vida y la historia del hombre, impulsado por el espíritu de descubrimiento y la búsqueda de aventuras y nuevas experiencias. A menudo es sinónimo de disfrutar y buscar lo desconocido.</w:t>
      </w:r>
      <w:r w:rsidRPr="009B0995">
        <w:rPr>
          <w:rFonts w:eastAsia="Times New Roman" w:cs="Times New Roman"/>
          <w:b/>
          <w:bCs/>
          <w:sz w:val="24"/>
          <w:szCs w:val="24"/>
          <w:lang w:val="es-ES" w:eastAsia="fr-FR"/>
        </w:rPr>
        <w:br/>
        <w:t>Diferentes factores motivan a las personas a viajar. Hay los que lo hacen  por razones científicas, diplomáticas o para explorar nuevos países. Otros lo hacen para conocer nuevas culturas y diferentes estilos de vida. Sin embargo, cierta categoría de viajeros se desplaza de un país para otro para huir de las guerras, de los conflictos o simplemente para buscar una vida mejor. Por lo tanto, son diversas las razones que llevan a uno a dejar su tierra para otros horizontes. Esta movilidad de personas allanó el camino para el surgimiento de un género literario significativo llamado "literatura de viajes". En la actualidad, la globalización ha generado también un número abundante de relatos de viaje. </w:t>
      </w:r>
    </w:p>
    <w:p w:rsidR="008B3157" w:rsidRPr="009B0995" w:rsidRDefault="008B3157" w:rsidP="008B3157">
      <w:pPr>
        <w:spacing w:before="68" w:after="74" w:line="240" w:lineRule="auto"/>
        <w:ind w:left="720"/>
        <w:jc w:val="both"/>
        <w:rPr>
          <w:rFonts w:eastAsia="Times New Roman" w:cs="Times New Roman"/>
          <w:b/>
          <w:bCs/>
          <w:sz w:val="24"/>
          <w:szCs w:val="24"/>
          <w:lang w:val="es-ES" w:eastAsia="fr-FR"/>
        </w:rPr>
      </w:pPr>
      <w:r w:rsidRPr="009B0995">
        <w:rPr>
          <w:rFonts w:eastAsia="Times New Roman" w:cs="Times New Roman"/>
          <w:b/>
          <w:bCs/>
          <w:sz w:val="24"/>
          <w:szCs w:val="24"/>
          <w:lang w:val="es-ES" w:eastAsia="fr-FR"/>
        </w:rPr>
        <w:t>A partir de aquí, en la tercera edición de la conferencia nacional sobre "Argelia como espacio para viajes y viajeros" se quiere dar a conocer algunos textos de viajeros que han visitado Argelia  englobando así trabajos de literatura, guías, escritos sobre naturaleza y memorias de viajes. Asimismo se quiere rendir homenaje al profesor de historia moderna y contemporánea de la Universidad de Orán y la Universidad Sultan Qaboos en Muscat, quien falleció en el 2017 después de haber sido miembro muy activo en un proyecto ambicioso sobre viajeros árabes y musulmanes.</w:t>
      </w:r>
    </w:p>
    <w:p w:rsidR="008B3157" w:rsidRPr="00F2222A" w:rsidRDefault="008B3157" w:rsidP="00F2222A">
      <w:pPr>
        <w:numPr>
          <w:ilvl w:val="0"/>
          <w:numId w:val="5"/>
        </w:numPr>
        <w:spacing w:before="68" w:after="74" w:line="240" w:lineRule="auto"/>
        <w:jc w:val="center"/>
        <w:rPr>
          <w:rFonts w:eastAsia="Times New Roman" w:cs="Times New Roman"/>
          <w:b/>
          <w:bCs/>
          <w:color w:val="1F4E79" w:themeColor="accent1" w:themeShade="80"/>
          <w:sz w:val="24"/>
          <w:szCs w:val="24"/>
          <w:lang w:val="es-ES" w:eastAsia="fr-FR"/>
        </w:rPr>
      </w:pPr>
      <w:r w:rsidRPr="009B0995">
        <w:rPr>
          <w:rFonts w:ascii="Baskerville Old Face" w:eastAsia="Times New Roman" w:hAnsi="Baskerville Old Face" w:cs="Times New Roman"/>
          <w:b/>
          <w:bCs/>
          <w:sz w:val="24"/>
          <w:szCs w:val="24"/>
          <w:lang w:eastAsia="fr-FR"/>
        </w:rPr>
        <w:t>Los ejes temáticos pueden incluir, entre otros</w:t>
      </w:r>
      <w:r w:rsidRPr="009B0995">
        <w:rPr>
          <w:rFonts w:eastAsia="Times New Roman" w:cs="Times New Roman"/>
          <w:b/>
          <w:bCs/>
          <w:color w:val="1F4E79" w:themeColor="accent1" w:themeShade="80"/>
          <w:sz w:val="24"/>
          <w:szCs w:val="24"/>
          <w:lang w:val="es-ES" w:eastAsia="fr-FR"/>
        </w:rPr>
        <w:t>:</w:t>
      </w:r>
    </w:p>
    <w:p w:rsidR="00D52614" w:rsidRPr="009B0995" w:rsidRDefault="008B3157" w:rsidP="00F2222A">
      <w:pPr>
        <w:spacing w:before="68" w:after="74" w:line="240" w:lineRule="auto"/>
        <w:ind w:left="720"/>
        <w:rPr>
          <w:rFonts w:eastAsia="Times New Roman" w:cs="Times New Roman"/>
          <w:b/>
          <w:bCs/>
          <w:color w:val="1F4E79" w:themeColor="accent1" w:themeShade="80"/>
          <w:sz w:val="24"/>
          <w:szCs w:val="24"/>
          <w:lang w:val="es-ES" w:eastAsia="fr-FR"/>
        </w:rPr>
      </w:pPr>
      <w:r w:rsidRPr="009B0995">
        <w:rPr>
          <w:rFonts w:eastAsia="Times New Roman" w:cs="Times New Roman"/>
          <w:b/>
          <w:bCs/>
          <w:color w:val="1F4E79" w:themeColor="accent1" w:themeShade="80"/>
          <w:sz w:val="24"/>
          <w:szCs w:val="24"/>
          <w:lang w:val="es-ES" w:eastAsia="fr-FR"/>
        </w:rPr>
        <w:t>-Ilustraciones de Argelia en los relatos de viaje.</w:t>
      </w:r>
      <w:r w:rsidRPr="009B0995">
        <w:rPr>
          <w:rFonts w:eastAsia="Times New Roman" w:cs="Times New Roman"/>
          <w:b/>
          <w:bCs/>
          <w:color w:val="1F4E79" w:themeColor="accent1" w:themeShade="80"/>
          <w:sz w:val="24"/>
          <w:szCs w:val="24"/>
          <w:lang w:val="es-ES" w:eastAsia="fr-FR"/>
        </w:rPr>
        <w:br/>
        <w:t>-Argelia en los textos de viaje.</w:t>
      </w:r>
      <w:r w:rsidRPr="009B0995">
        <w:rPr>
          <w:rFonts w:eastAsia="Times New Roman" w:cs="Times New Roman"/>
          <w:b/>
          <w:bCs/>
          <w:color w:val="1F4E79" w:themeColor="accent1" w:themeShade="80"/>
          <w:sz w:val="24"/>
          <w:szCs w:val="24"/>
          <w:lang w:val="es-ES" w:eastAsia="fr-FR"/>
        </w:rPr>
        <w:br/>
        <w:t>-Estatuas y obras artísticas en la literatura de viaje sobre Argelia.</w:t>
      </w:r>
      <w:r w:rsidRPr="009B0995">
        <w:rPr>
          <w:rFonts w:eastAsia="Times New Roman" w:cs="Times New Roman"/>
          <w:b/>
          <w:bCs/>
          <w:color w:val="1F4E79" w:themeColor="accent1" w:themeShade="80"/>
          <w:sz w:val="24"/>
          <w:szCs w:val="24"/>
          <w:lang w:val="es-ES" w:eastAsia="fr-FR"/>
        </w:rPr>
        <w:br/>
        <w:t>-Itinerarios modélicos por toda Argelia.</w:t>
      </w:r>
    </w:p>
    <w:p w:rsidR="00E77726" w:rsidRPr="009B0995" w:rsidRDefault="008B3157" w:rsidP="00D52614">
      <w:pPr>
        <w:spacing w:before="68" w:after="74" w:line="240" w:lineRule="auto"/>
        <w:ind w:left="720"/>
        <w:jc w:val="center"/>
        <w:rPr>
          <w:rFonts w:ascii="Sakkal Majalla" w:hAnsi="Sakkal Majalla" w:cs="Sakkal Majalla"/>
          <w:b/>
          <w:bCs/>
          <w:sz w:val="24"/>
          <w:szCs w:val="24"/>
          <w:lang w:val="es-ES"/>
        </w:rPr>
      </w:pPr>
      <w:r w:rsidRPr="009B0995">
        <w:rPr>
          <w:rFonts w:eastAsia="Times New Roman" w:cs="Times New Roman"/>
          <w:b/>
          <w:bCs/>
          <w:sz w:val="24"/>
          <w:szCs w:val="24"/>
          <w:lang w:val="es-ES" w:eastAsia="fr-FR"/>
        </w:rPr>
        <w:t>-Las comunicaciones durarán 1</w:t>
      </w:r>
      <w:r w:rsidR="007A11F9" w:rsidRPr="009B0995">
        <w:rPr>
          <w:rFonts w:eastAsia="Times New Roman" w:cs="Times New Roman"/>
          <w:b/>
          <w:bCs/>
          <w:sz w:val="24"/>
          <w:szCs w:val="24"/>
          <w:lang w:val="es-ES" w:eastAsia="fr-FR"/>
        </w:rPr>
        <w:t>4</w:t>
      </w:r>
      <w:r w:rsidRPr="009B0995">
        <w:rPr>
          <w:rFonts w:eastAsia="Times New Roman" w:cs="Times New Roman"/>
          <w:b/>
          <w:bCs/>
          <w:sz w:val="24"/>
          <w:szCs w:val="24"/>
          <w:lang w:val="es-ES" w:eastAsia="fr-FR"/>
        </w:rPr>
        <w:t xml:space="preserve"> minutos.</w:t>
      </w:r>
      <w:r w:rsidRPr="009B0995">
        <w:rPr>
          <w:rFonts w:eastAsia="Times New Roman" w:cs="Times New Roman"/>
          <w:b/>
          <w:bCs/>
          <w:sz w:val="24"/>
          <w:szCs w:val="24"/>
          <w:lang w:val="es-ES" w:eastAsia="fr-FR"/>
        </w:rPr>
        <w:br/>
        <w:t>-Las presentaciones deben hacerse con PowerPoint.</w:t>
      </w:r>
      <w:r w:rsidRPr="009B0995">
        <w:rPr>
          <w:rFonts w:eastAsia="Times New Roman" w:cs="Times New Roman"/>
          <w:b/>
          <w:bCs/>
          <w:sz w:val="24"/>
          <w:szCs w:val="24"/>
          <w:lang w:val="es-ES" w:eastAsia="fr-FR"/>
        </w:rPr>
        <w:br/>
      </w:r>
    </w:p>
    <w:p w:rsidR="008046E8" w:rsidRPr="009B0995" w:rsidRDefault="00F2222A" w:rsidP="008B3157">
      <w:pPr>
        <w:shd w:val="clear" w:color="auto" w:fill="FFFFFF"/>
        <w:bidi/>
        <w:spacing w:after="0" w:line="240" w:lineRule="auto"/>
        <w:jc w:val="center"/>
        <w:rPr>
          <w:rFonts w:ascii="Sakkal Majalla" w:hAnsi="Sakkal Majalla" w:cs="Sakkal Majalla"/>
          <w:b/>
          <w:bCs/>
          <w:color w:val="000000" w:themeColor="text1"/>
          <w:sz w:val="24"/>
          <w:szCs w:val="24"/>
          <w:rtl/>
        </w:rPr>
      </w:pPr>
      <w:r w:rsidRPr="00F2222A">
        <w:rPr>
          <w:rFonts w:ascii="Sakkal Majalla" w:hAnsi="Sakkal Majalla" w:cs="Sakkal Majalla"/>
          <w:b/>
          <w:bCs/>
          <w:color w:val="000000" w:themeColor="text1"/>
          <w:sz w:val="24"/>
          <w:szCs w:val="24"/>
          <w:rtl/>
        </w:rPr>
        <w:drawing>
          <wp:inline distT="0" distB="0" distL="0" distR="0">
            <wp:extent cx="4287211" cy="2248711"/>
            <wp:effectExtent l="19050" t="0" r="0" b="0"/>
            <wp:docPr id="5" name="Image 1" descr="C:\Users\BOUDJELLA\Downloads\received_95833414483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DJELLA\Downloads\received_958334144830012.jpeg"/>
                    <pic:cNvPicPr>
                      <a:picLocks noChangeAspect="1" noChangeArrowheads="1"/>
                    </pic:cNvPicPr>
                  </pic:nvPicPr>
                  <pic:blipFill>
                    <a:blip r:embed="rId11" cstate="print"/>
                    <a:srcRect/>
                    <a:stretch>
                      <a:fillRect/>
                    </a:stretch>
                  </pic:blipFill>
                  <pic:spPr bwMode="auto">
                    <a:xfrm>
                      <a:off x="0" y="0"/>
                      <a:ext cx="4289851" cy="2250096"/>
                    </a:xfrm>
                    <a:prstGeom prst="rect">
                      <a:avLst/>
                    </a:prstGeom>
                    <a:noFill/>
                    <a:ln w="9525">
                      <a:noFill/>
                      <a:miter lim="800000"/>
                      <a:headEnd/>
                      <a:tailEnd/>
                    </a:ln>
                  </pic:spPr>
                </pic:pic>
              </a:graphicData>
            </a:graphic>
          </wp:inline>
        </w:drawing>
      </w:r>
    </w:p>
    <w:p w:rsidR="00E77726" w:rsidRDefault="00E77726" w:rsidP="00280A98">
      <w:pPr>
        <w:spacing w:after="0" w:line="240" w:lineRule="auto"/>
        <w:jc w:val="right"/>
        <w:rPr>
          <w:rFonts w:ascii="Sakkal Majalla" w:hAnsi="Sakkal Majalla" w:cs="Sakkal Majalla" w:hint="cs"/>
          <w:b/>
          <w:bCs/>
          <w:sz w:val="24"/>
          <w:szCs w:val="24"/>
          <w:rtl/>
          <w:lang w:val="es-ES"/>
        </w:rPr>
      </w:pPr>
    </w:p>
    <w:p w:rsidR="00F2222A" w:rsidRDefault="00F2222A" w:rsidP="00F2222A">
      <w:pPr>
        <w:spacing w:after="0" w:line="240" w:lineRule="auto"/>
        <w:jc w:val="center"/>
        <w:rPr>
          <w:rFonts w:ascii="Sakkal Majalla" w:hAnsi="Sakkal Majalla" w:cs="Sakkal Majalla" w:hint="cs"/>
          <w:b/>
          <w:bCs/>
          <w:sz w:val="24"/>
          <w:szCs w:val="24"/>
          <w:rtl/>
          <w:lang w:val="es-ES"/>
        </w:rPr>
      </w:pPr>
      <w:r>
        <w:rPr>
          <w:rFonts w:ascii="Sakkal Majalla" w:hAnsi="Sakkal Majalla" w:cs="Sakkal Majalla" w:hint="cs"/>
          <w:b/>
          <w:bCs/>
          <w:sz w:val="24"/>
          <w:szCs w:val="24"/>
          <w:rtl/>
          <w:lang w:val="es-ES"/>
        </w:rPr>
        <w:t>أعمال الملتقى مهداة إلى روح الأساتذة</w:t>
      </w:r>
    </w:p>
    <w:p w:rsidR="00F2222A" w:rsidRPr="009B0995" w:rsidRDefault="00F2222A" w:rsidP="00F2222A">
      <w:pPr>
        <w:spacing w:after="0" w:line="240" w:lineRule="auto"/>
        <w:jc w:val="center"/>
        <w:rPr>
          <w:rFonts w:ascii="Sakkal Majalla" w:hAnsi="Sakkal Majalla" w:cs="Sakkal Majalla"/>
          <w:b/>
          <w:bCs/>
          <w:sz w:val="24"/>
          <w:szCs w:val="24"/>
          <w:lang w:val="es-ES"/>
        </w:rPr>
      </w:pPr>
      <w:r>
        <w:rPr>
          <w:rFonts w:ascii="Sakkal Majalla" w:hAnsi="Sakkal Majalla" w:cs="Sakkal Majalla" w:hint="cs"/>
          <w:b/>
          <w:bCs/>
          <w:sz w:val="24"/>
          <w:szCs w:val="24"/>
          <w:rtl/>
          <w:lang w:val="es-ES"/>
        </w:rPr>
        <w:t xml:space="preserve">عبد الحميد حاجيات </w:t>
      </w:r>
      <w:proofErr w:type="spellStart"/>
      <w:r>
        <w:rPr>
          <w:rFonts w:ascii="Sakkal Majalla" w:hAnsi="Sakkal Majalla" w:cs="Sakkal Majalla"/>
          <w:b/>
          <w:bCs/>
          <w:sz w:val="24"/>
          <w:szCs w:val="24"/>
          <w:rtl/>
          <w:lang w:val="es-ES"/>
        </w:rPr>
        <w:t>–</w:t>
      </w:r>
      <w:proofErr w:type="spellEnd"/>
      <w:r>
        <w:rPr>
          <w:rFonts w:ascii="Sakkal Majalla" w:hAnsi="Sakkal Majalla" w:cs="Sakkal Majalla" w:hint="cs"/>
          <w:b/>
          <w:bCs/>
          <w:sz w:val="24"/>
          <w:szCs w:val="24"/>
          <w:rtl/>
          <w:lang w:val="es-ES"/>
        </w:rPr>
        <w:t xml:space="preserve"> بومدين كروم </w:t>
      </w:r>
      <w:proofErr w:type="spellStart"/>
      <w:r>
        <w:rPr>
          <w:rFonts w:ascii="Sakkal Majalla" w:hAnsi="Sakkal Majalla" w:cs="Sakkal Majalla"/>
          <w:b/>
          <w:bCs/>
          <w:sz w:val="24"/>
          <w:szCs w:val="24"/>
          <w:rtl/>
          <w:lang w:val="es-ES"/>
        </w:rPr>
        <w:t>–</w:t>
      </w:r>
      <w:proofErr w:type="spellEnd"/>
      <w:r>
        <w:rPr>
          <w:rFonts w:ascii="Sakkal Majalla" w:hAnsi="Sakkal Majalla" w:cs="Sakkal Majalla" w:hint="cs"/>
          <w:b/>
          <w:bCs/>
          <w:sz w:val="24"/>
          <w:szCs w:val="24"/>
          <w:rtl/>
          <w:lang w:val="es-ES"/>
        </w:rPr>
        <w:t xml:space="preserve"> </w:t>
      </w:r>
      <w:proofErr w:type="spellStart"/>
      <w:r>
        <w:rPr>
          <w:rFonts w:ascii="Sakkal Majalla" w:hAnsi="Sakkal Majalla" w:cs="Sakkal Majalla" w:hint="cs"/>
          <w:b/>
          <w:bCs/>
          <w:sz w:val="24"/>
          <w:szCs w:val="24"/>
          <w:rtl/>
          <w:lang w:val="es-ES"/>
        </w:rPr>
        <w:t>بوعلام</w:t>
      </w:r>
      <w:proofErr w:type="spellEnd"/>
      <w:r>
        <w:rPr>
          <w:rFonts w:ascii="Sakkal Majalla" w:hAnsi="Sakkal Majalla" w:cs="Sakkal Majalla" w:hint="cs"/>
          <w:b/>
          <w:bCs/>
          <w:sz w:val="24"/>
          <w:szCs w:val="24"/>
          <w:rtl/>
          <w:lang w:val="es-ES"/>
        </w:rPr>
        <w:t xml:space="preserve"> </w:t>
      </w:r>
      <w:proofErr w:type="spellStart"/>
      <w:r>
        <w:rPr>
          <w:rFonts w:ascii="Sakkal Majalla" w:hAnsi="Sakkal Majalla" w:cs="Sakkal Majalla" w:hint="cs"/>
          <w:b/>
          <w:bCs/>
          <w:sz w:val="24"/>
          <w:szCs w:val="24"/>
          <w:rtl/>
          <w:lang w:val="es-ES"/>
        </w:rPr>
        <w:t>بلقاسمي</w:t>
      </w:r>
      <w:proofErr w:type="spellEnd"/>
      <w:r>
        <w:rPr>
          <w:rFonts w:ascii="Sakkal Majalla" w:hAnsi="Sakkal Majalla" w:cs="Sakkal Majalla" w:hint="cs"/>
          <w:b/>
          <w:bCs/>
          <w:sz w:val="24"/>
          <w:szCs w:val="24"/>
          <w:rtl/>
          <w:lang w:val="es-ES"/>
        </w:rPr>
        <w:t xml:space="preserve"> </w:t>
      </w:r>
      <w:proofErr w:type="spellStart"/>
      <w:r>
        <w:rPr>
          <w:rFonts w:ascii="Sakkal Majalla" w:hAnsi="Sakkal Majalla" w:cs="Sakkal Majalla"/>
          <w:b/>
          <w:bCs/>
          <w:sz w:val="24"/>
          <w:szCs w:val="24"/>
          <w:rtl/>
          <w:lang w:val="es-ES"/>
        </w:rPr>
        <w:t>–</w:t>
      </w:r>
      <w:proofErr w:type="spellEnd"/>
      <w:r>
        <w:rPr>
          <w:rFonts w:ascii="Sakkal Majalla" w:hAnsi="Sakkal Majalla" w:cs="Sakkal Majalla" w:hint="cs"/>
          <w:b/>
          <w:bCs/>
          <w:sz w:val="24"/>
          <w:szCs w:val="24"/>
          <w:rtl/>
          <w:lang w:val="es-ES"/>
        </w:rPr>
        <w:t xml:space="preserve"> رشيد بن </w:t>
      </w:r>
      <w:proofErr w:type="spellStart"/>
      <w:r>
        <w:rPr>
          <w:rFonts w:ascii="Sakkal Majalla" w:hAnsi="Sakkal Majalla" w:cs="Sakkal Majalla" w:hint="cs"/>
          <w:b/>
          <w:bCs/>
          <w:sz w:val="24"/>
          <w:szCs w:val="24"/>
          <w:rtl/>
          <w:lang w:val="es-ES"/>
        </w:rPr>
        <w:t>خنافو</w:t>
      </w:r>
      <w:proofErr w:type="spellEnd"/>
      <w:r>
        <w:rPr>
          <w:rFonts w:ascii="Sakkal Majalla" w:hAnsi="Sakkal Majalla" w:cs="Sakkal Majalla" w:hint="cs"/>
          <w:b/>
          <w:bCs/>
          <w:sz w:val="24"/>
          <w:szCs w:val="24"/>
          <w:rtl/>
          <w:lang w:val="es-ES"/>
        </w:rPr>
        <w:t xml:space="preserve"> </w:t>
      </w:r>
      <w:proofErr w:type="spellStart"/>
      <w:r>
        <w:rPr>
          <w:rFonts w:ascii="Sakkal Majalla" w:hAnsi="Sakkal Majalla" w:cs="Sakkal Majalla"/>
          <w:b/>
          <w:bCs/>
          <w:sz w:val="24"/>
          <w:szCs w:val="24"/>
          <w:rtl/>
          <w:lang w:val="es-ES"/>
        </w:rPr>
        <w:t>–</w:t>
      </w:r>
      <w:proofErr w:type="spellEnd"/>
      <w:r>
        <w:rPr>
          <w:rFonts w:ascii="Sakkal Majalla" w:hAnsi="Sakkal Majalla" w:cs="Sakkal Majalla" w:hint="cs"/>
          <w:b/>
          <w:bCs/>
          <w:sz w:val="24"/>
          <w:szCs w:val="24"/>
          <w:rtl/>
          <w:lang w:val="es-ES"/>
        </w:rPr>
        <w:t xml:space="preserve"> سيدي محمد </w:t>
      </w:r>
      <w:proofErr w:type="spellStart"/>
      <w:r>
        <w:rPr>
          <w:rFonts w:ascii="Sakkal Majalla" w:hAnsi="Sakkal Majalla" w:cs="Sakkal Majalla" w:hint="cs"/>
          <w:b/>
          <w:bCs/>
          <w:sz w:val="24"/>
          <w:szCs w:val="24"/>
          <w:rtl/>
          <w:lang w:val="es-ES"/>
        </w:rPr>
        <w:t>الغوتي</w:t>
      </w:r>
      <w:proofErr w:type="spellEnd"/>
      <w:r>
        <w:rPr>
          <w:rFonts w:ascii="Sakkal Majalla" w:hAnsi="Sakkal Majalla" w:cs="Sakkal Majalla" w:hint="cs"/>
          <w:b/>
          <w:bCs/>
          <w:sz w:val="24"/>
          <w:szCs w:val="24"/>
          <w:rtl/>
          <w:lang w:val="es-ES"/>
        </w:rPr>
        <w:t xml:space="preserve"> بسنوسي</w:t>
      </w:r>
    </w:p>
    <w:p w:rsidR="00E77726" w:rsidRPr="009B0995" w:rsidRDefault="00E77726" w:rsidP="00280A98">
      <w:pPr>
        <w:spacing w:after="0" w:line="240" w:lineRule="auto"/>
        <w:jc w:val="right"/>
        <w:rPr>
          <w:rFonts w:ascii="Times New Roman" w:hAnsi="Times New Roman" w:cs="Times New Roman"/>
          <w:b/>
          <w:bCs/>
          <w:sz w:val="24"/>
          <w:szCs w:val="24"/>
          <w:rtl/>
        </w:rPr>
      </w:pPr>
    </w:p>
    <w:p w:rsidR="00280A98" w:rsidRPr="009B0995" w:rsidRDefault="00280A98" w:rsidP="00280A98">
      <w:pPr>
        <w:bidi/>
        <w:spacing w:after="0" w:line="240" w:lineRule="auto"/>
        <w:jc w:val="center"/>
        <w:rPr>
          <w:rFonts w:ascii="Simplified Arabic" w:hAnsi="Simplified Arabic" w:cs="Simplified Arabic"/>
          <w:b/>
          <w:bCs/>
          <w:color w:val="000000" w:themeColor="text1"/>
          <w:sz w:val="24"/>
          <w:szCs w:val="24"/>
          <w:rtl/>
          <w:lang w:val="en-US"/>
        </w:rPr>
      </w:pPr>
    </w:p>
    <w:sectPr w:rsidR="00280A98" w:rsidRPr="009B0995" w:rsidSect="001E4BF3">
      <w:pgSz w:w="11906" w:h="16838"/>
      <w:pgMar w:top="426" w:right="707"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altName w:val="Times New Roman"/>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Arabic Typesetting">
    <w:panose1 w:val="03020402040406030203"/>
    <w:charset w:val="00"/>
    <w:family w:val="script"/>
    <w:pitch w:val="variable"/>
    <w:sig w:usb0="A000206F" w:usb1="C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Vijaya">
    <w:altName w:val="Arial"/>
    <w:panose1 w:val="020B0604020202020204"/>
    <w:charset w:val="00"/>
    <w:family w:val="swiss"/>
    <w:pitch w:val="variable"/>
    <w:sig w:usb0="001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FrankRuehl">
    <w:altName w:val="Times New Roman"/>
    <w:panose1 w:val="020E0503060101010101"/>
    <w:charset w:val="00"/>
    <w:family w:val="swiss"/>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12845"/>
    <w:multiLevelType w:val="hybridMultilevel"/>
    <w:tmpl w:val="C4A6C1FA"/>
    <w:lvl w:ilvl="0" w:tplc="02E209EA">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1F313B1"/>
    <w:multiLevelType w:val="hybridMultilevel"/>
    <w:tmpl w:val="F2BA5E00"/>
    <w:lvl w:ilvl="0" w:tplc="7CCC1D5E">
      <w:start w:val="8"/>
      <w:numFmt w:val="bullet"/>
      <w:lvlText w:val="-"/>
      <w:lvlJc w:val="left"/>
      <w:pPr>
        <w:ind w:left="720" w:hanging="360"/>
      </w:pPr>
      <w:rPr>
        <w:rFonts w:ascii="Simplified Arabic" w:eastAsia="Calibri" w:hAnsi="Simplified Arabic" w:cs="Simplified Arabi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54870CDA"/>
    <w:multiLevelType w:val="hybridMultilevel"/>
    <w:tmpl w:val="86E8ED2E"/>
    <w:lvl w:ilvl="0" w:tplc="F4C84C2C">
      <w:numFmt w:val="bullet"/>
      <w:lvlText w:val="-"/>
      <w:lvlJc w:val="left"/>
      <w:pPr>
        <w:ind w:left="785"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6012B5E"/>
    <w:multiLevelType w:val="multilevel"/>
    <w:tmpl w:val="07046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D066A7F"/>
    <w:multiLevelType w:val="multilevel"/>
    <w:tmpl w:val="B3262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ADB2BEA"/>
    <w:multiLevelType w:val="hybridMultilevel"/>
    <w:tmpl w:val="736A1616"/>
    <w:lvl w:ilvl="0" w:tplc="52C01366">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proofState w:spelling="clean" w:grammar="clean"/>
  <w:defaultTabStop w:val="708"/>
  <w:hyphenationZone w:val="425"/>
  <w:characterSpacingControl w:val="doNotCompress"/>
  <w:compat/>
  <w:rsids>
    <w:rsidRoot w:val="00C52C46"/>
    <w:rsid w:val="000058DE"/>
    <w:rsid w:val="00015F78"/>
    <w:rsid w:val="00027EEA"/>
    <w:rsid w:val="000344A5"/>
    <w:rsid w:val="00037624"/>
    <w:rsid w:val="000379CA"/>
    <w:rsid w:val="000461D7"/>
    <w:rsid w:val="00051537"/>
    <w:rsid w:val="000518BA"/>
    <w:rsid w:val="00055938"/>
    <w:rsid w:val="000638A5"/>
    <w:rsid w:val="00063B62"/>
    <w:rsid w:val="00071FC9"/>
    <w:rsid w:val="00086CAF"/>
    <w:rsid w:val="00087A02"/>
    <w:rsid w:val="00090B79"/>
    <w:rsid w:val="00091EC1"/>
    <w:rsid w:val="000A29E3"/>
    <w:rsid w:val="000B1480"/>
    <w:rsid w:val="000C53D9"/>
    <w:rsid w:val="000D3A51"/>
    <w:rsid w:val="000D42E1"/>
    <w:rsid w:val="000D4BFA"/>
    <w:rsid w:val="000D6A11"/>
    <w:rsid w:val="000F3901"/>
    <w:rsid w:val="000F4619"/>
    <w:rsid w:val="00115028"/>
    <w:rsid w:val="00122150"/>
    <w:rsid w:val="0012401F"/>
    <w:rsid w:val="001308F2"/>
    <w:rsid w:val="001314EB"/>
    <w:rsid w:val="001351D5"/>
    <w:rsid w:val="00151A34"/>
    <w:rsid w:val="00154F0E"/>
    <w:rsid w:val="001662E6"/>
    <w:rsid w:val="00175B9E"/>
    <w:rsid w:val="00195B5C"/>
    <w:rsid w:val="001A6170"/>
    <w:rsid w:val="001C4D98"/>
    <w:rsid w:val="001C6B4A"/>
    <w:rsid w:val="001D3C6D"/>
    <w:rsid w:val="001E4BF3"/>
    <w:rsid w:val="001F35BB"/>
    <w:rsid w:val="0020054E"/>
    <w:rsid w:val="00250370"/>
    <w:rsid w:val="002544CB"/>
    <w:rsid w:val="00263CF1"/>
    <w:rsid w:val="002650DC"/>
    <w:rsid w:val="002664C0"/>
    <w:rsid w:val="00270B60"/>
    <w:rsid w:val="00272C36"/>
    <w:rsid w:val="00280A98"/>
    <w:rsid w:val="00285D2B"/>
    <w:rsid w:val="002879E4"/>
    <w:rsid w:val="002A3657"/>
    <w:rsid w:val="002B3198"/>
    <w:rsid w:val="002C68C0"/>
    <w:rsid w:val="002D3E48"/>
    <w:rsid w:val="002D7771"/>
    <w:rsid w:val="002E7DAE"/>
    <w:rsid w:val="00326FC2"/>
    <w:rsid w:val="00333C2A"/>
    <w:rsid w:val="003416E4"/>
    <w:rsid w:val="003528CD"/>
    <w:rsid w:val="0035451C"/>
    <w:rsid w:val="00362B8B"/>
    <w:rsid w:val="0037464F"/>
    <w:rsid w:val="00382BD2"/>
    <w:rsid w:val="00386B0A"/>
    <w:rsid w:val="00390A6B"/>
    <w:rsid w:val="003A2650"/>
    <w:rsid w:val="003A65D3"/>
    <w:rsid w:val="003A76DA"/>
    <w:rsid w:val="003B04C7"/>
    <w:rsid w:val="003B0796"/>
    <w:rsid w:val="003B0DEF"/>
    <w:rsid w:val="003C54F4"/>
    <w:rsid w:val="003C6E51"/>
    <w:rsid w:val="003C724E"/>
    <w:rsid w:val="003D7940"/>
    <w:rsid w:val="003E1E77"/>
    <w:rsid w:val="003F0325"/>
    <w:rsid w:val="003F7E85"/>
    <w:rsid w:val="0040239A"/>
    <w:rsid w:val="0041331B"/>
    <w:rsid w:val="004137A9"/>
    <w:rsid w:val="00415FF0"/>
    <w:rsid w:val="0041755C"/>
    <w:rsid w:val="004217DA"/>
    <w:rsid w:val="00424D00"/>
    <w:rsid w:val="00426DE4"/>
    <w:rsid w:val="004317C3"/>
    <w:rsid w:val="00446D8B"/>
    <w:rsid w:val="00447ED6"/>
    <w:rsid w:val="00452EFB"/>
    <w:rsid w:val="00456766"/>
    <w:rsid w:val="00461284"/>
    <w:rsid w:val="00461D77"/>
    <w:rsid w:val="004A400F"/>
    <w:rsid w:val="004B3D7C"/>
    <w:rsid w:val="004B4D7A"/>
    <w:rsid w:val="004C14E0"/>
    <w:rsid w:val="004D6FFF"/>
    <w:rsid w:val="005001E7"/>
    <w:rsid w:val="0051262D"/>
    <w:rsid w:val="00537D08"/>
    <w:rsid w:val="0055211D"/>
    <w:rsid w:val="00554E26"/>
    <w:rsid w:val="00560A0E"/>
    <w:rsid w:val="00563E5F"/>
    <w:rsid w:val="005655E5"/>
    <w:rsid w:val="00571918"/>
    <w:rsid w:val="00573BE3"/>
    <w:rsid w:val="005763DD"/>
    <w:rsid w:val="00577080"/>
    <w:rsid w:val="00585BEF"/>
    <w:rsid w:val="00587538"/>
    <w:rsid w:val="005A6853"/>
    <w:rsid w:val="005B5623"/>
    <w:rsid w:val="005B5F35"/>
    <w:rsid w:val="005C4DE9"/>
    <w:rsid w:val="005F4A5A"/>
    <w:rsid w:val="005F4C5B"/>
    <w:rsid w:val="00602B7C"/>
    <w:rsid w:val="00604C54"/>
    <w:rsid w:val="0062121F"/>
    <w:rsid w:val="00624E91"/>
    <w:rsid w:val="00635D13"/>
    <w:rsid w:val="00667677"/>
    <w:rsid w:val="00682347"/>
    <w:rsid w:val="00696477"/>
    <w:rsid w:val="006B0524"/>
    <w:rsid w:val="006B6313"/>
    <w:rsid w:val="006B6606"/>
    <w:rsid w:val="006C1090"/>
    <w:rsid w:val="006C6C44"/>
    <w:rsid w:val="006D032A"/>
    <w:rsid w:val="006D041D"/>
    <w:rsid w:val="006D131F"/>
    <w:rsid w:val="006D1F9F"/>
    <w:rsid w:val="006D311F"/>
    <w:rsid w:val="006D62FA"/>
    <w:rsid w:val="006D7CFE"/>
    <w:rsid w:val="006E6B1B"/>
    <w:rsid w:val="006F0417"/>
    <w:rsid w:val="006F1062"/>
    <w:rsid w:val="006F122D"/>
    <w:rsid w:val="006F1CED"/>
    <w:rsid w:val="006F1E8E"/>
    <w:rsid w:val="006F7BD1"/>
    <w:rsid w:val="007031A5"/>
    <w:rsid w:val="00710D22"/>
    <w:rsid w:val="0072069F"/>
    <w:rsid w:val="00720B66"/>
    <w:rsid w:val="007252B3"/>
    <w:rsid w:val="007272E6"/>
    <w:rsid w:val="007309B9"/>
    <w:rsid w:val="00736788"/>
    <w:rsid w:val="007462FC"/>
    <w:rsid w:val="00761A8E"/>
    <w:rsid w:val="00762CA8"/>
    <w:rsid w:val="00775AFA"/>
    <w:rsid w:val="007A11F9"/>
    <w:rsid w:val="007B18A9"/>
    <w:rsid w:val="007B7F0B"/>
    <w:rsid w:val="007D4301"/>
    <w:rsid w:val="007E0B83"/>
    <w:rsid w:val="007E7AAF"/>
    <w:rsid w:val="007F4A75"/>
    <w:rsid w:val="008046E8"/>
    <w:rsid w:val="00806342"/>
    <w:rsid w:val="008100BB"/>
    <w:rsid w:val="008104E6"/>
    <w:rsid w:val="00824711"/>
    <w:rsid w:val="00830541"/>
    <w:rsid w:val="0084141A"/>
    <w:rsid w:val="00842E5D"/>
    <w:rsid w:val="00844AE1"/>
    <w:rsid w:val="008504F8"/>
    <w:rsid w:val="00853200"/>
    <w:rsid w:val="008552F3"/>
    <w:rsid w:val="00855AC4"/>
    <w:rsid w:val="00860A83"/>
    <w:rsid w:val="008758B3"/>
    <w:rsid w:val="0088451D"/>
    <w:rsid w:val="00885F82"/>
    <w:rsid w:val="00891FBB"/>
    <w:rsid w:val="008A2A06"/>
    <w:rsid w:val="008A6874"/>
    <w:rsid w:val="008B1ED9"/>
    <w:rsid w:val="008B3157"/>
    <w:rsid w:val="008C1809"/>
    <w:rsid w:val="008C70E4"/>
    <w:rsid w:val="008C7B7A"/>
    <w:rsid w:val="008E7B1B"/>
    <w:rsid w:val="008F6DF4"/>
    <w:rsid w:val="009006F7"/>
    <w:rsid w:val="009018C3"/>
    <w:rsid w:val="0092304D"/>
    <w:rsid w:val="00931A9D"/>
    <w:rsid w:val="00941A17"/>
    <w:rsid w:val="00953264"/>
    <w:rsid w:val="00954468"/>
    <w:rsid w:val="00955B0A"/>
    <w:rsid w:val="00964BEC"/>
    <w:rsid w:val="00966DB7"/>
    <w:rsid w:val="009744FE"/>
    <w:rsid w:val="009775E1"/>
    <w:rsid w:val="009804EA"/>
    <w:rsid w:val="00992336"/>
    <w:rsid w:val="00992564"/>
    <w:rsid w:val="00993124"/>
    <w:rsid w:val="009944AE"/>
    <w:rsid w:val="009A3768"/>
    <w:rsid w:val="009B0995"/>
    <w:rsid w:val="009B3BCE"/>
    <w:rsid w:val="009B50BE"/>
    <w:rsid w:val="009B627D"/>
    <w:rsid w:val="009C0840"/>
    <w:rsid w:val="009C0CA5"/>
    <w:rsid w:val="009D1274"/>
    <w:rsid w:val="009D6A77"/>
    <w:rsid w:val="009F0D82"/>
    <w:rsid w:val="009F7D94"/>
    <w:rsid w:val="00A0056F"/>
    <w:rsid w:val="00A03552"/>
    <w:rsid w:val="00A066A7"/>
    <w:rsid w:val="00A07F0B"/>
    <w:rsid w:val="00A167EB"/>
    <w:rsid w:val="00A16FF3"/>
    <w:rsid w:val="00A174F2"/>
    <w:rsid w:val="00A24754"/>
    <w:rsid w:val="00A25F39"/>
    <w:rsid w:val="00A402DE"/>
    <w:rsid w:val="00A45A3E"/>
    <w:rsid w:val="00A466D1"/>
    <w:rsid w:val="00A63E9C"/>
    <w:rsid w:val="00A645F6"/>
    <w:rsid w:val="00A6724F"/>
    <w:rsid w:val="00A71B52"/>
    <w:rsid w:val="00A73439"/>
    <w:rsid w:val="00A73BF1"/>
    <w:rsid w:val="00A74632"/>
    <w:rsid w:val="00A943D5"/>
    <w:rsid w:val="00AA0236"/>
    <w:rsid w:val="00AA200A"/>
    <w:rsid w:val="00AB32B7"/>
    <w:rsid w:val="00AC6628"/>
    <w:rsid w:val="00AE0FC0"/>
    <w:rsid w:val="00AE2CA1"/>
    <w:rsid w:val="00AE4D9C"/>
    <w:rsid w:val="00AF0EAE"/>
    <w:rsid w:val="00B0786B"/>
    <w:rsid w:val="00B16B7D"/>
    <w:rsid w:val="00B23007"/>
    <w:rsid w:val="00B31BE3"/>
    <w:rsid w:val="00B35D86"/>
    <w:rsid w:val="00B40422"/>
    <w:rsid w:val="00B41631"/>
    <w:rsid w:val="00B4746A"/>
    <w:rsid w:val="00B4774E"/>
    <w:rsid w:val="00B51F86"/>
    <w:rsid w:val="00B57AF8"/>
    <w:rsid w:val="00B64089"/>
    <w:rsid w:val="00B7653A"/>
    <w:rsid w:val="00B90A2E"/>
    <w:rsid w:val="00B95B0F"/>
    <w:rsid w:val="00BA5956"/>
    <w:rsid w:val="00BB7C94"/>
    <w:rsid w:val="00BC6140"/>
    <w:rsid w:val="00BC6A1D"/>
    <w:rsid w:val="00BD0562"/>
    <w:rsid w:val="00BD2028"/>
    <w:rsid w:val="00BE0591"/>
    <w:rsid w:val="00C00E8C"/>
    <w:rsid w:val="00C116B0"/>
    <w:rsid w:val="00C148C4"/>
    <w:rsid w:val="00C1513E"/>
    <w:rsid w:val="00C16773"/>
    <w:rsid w:val="00C21DA7"/>
    <w:rsid w:val="00C33582"/>
    <w:rsid w:val="00C34852"/>
    <w:rsid w:val="00C35969"/>
    <w:rsid w:val="00C435D0"/>
    <w:rsid w:val="00C44969"/>
    <w:rsid w:val="00C44A88"/>
    <w:rsid w:val="00C52C46"/>
    <w:rsid w:val="00C6299A"/>
    <w:rsid w:val="00C62A4D"/>
    <w:rsid w:val="00C65B44"/>
    <w:rsid w:val="00C830F2"/>
    <w:rsid w:val="00C8488D"/>
    <w:rsid w:val="00C85371"/>
    <w:rsid w:val="00C937D4"/>
    <w:rsid w:val="00CA3FE0"/>
    <w:rsid w:val="00CB17B9"/>
    <w:rsid w:val="00CB5E05"/>
    <w:rsid w:val="00CB7124"/>
    <w:rsid w:val="00CC3006"/>
    <w:rsid w:val="00CC4231"/>
    <w:rsid w:val="00CD099B"/>
    <w:rsid w:val="00CD15E0"/>
    <w:rsid w:val="00CD4B7A"/>
    <w:rsid w:val="00CD772A"/>
    <w:rsid w:val="00CE3AF5"/>
    <w:rsid w:val="00CE735C"/>
    <w:rsid w:val="00CF131B"/>
    <w:rsid w:val="00CF13C9"/>
    <w:rsid w:val="00CF1A0E"/>
    <w:rsid w:val="00CF27DC"/>
    <w:rsid w:val="00CF361F"/>
    <w:rsid w:val="00CF6978"/>
    <w:rsid w:val="00D003CA"/>
    <w:rsid w:val="00D04CFD"/>
    <w:rsid w:val="00D134D3"/>
    <w:rsid w:val="00D13D73"/>
    <w:rsid w:val="00D14098"/>
    <w:rsid w:val="00D1488E"/>
    <w:rsid w:val="00D35D65"/>
    <w:rsid w:val="00D47050"/>
    <w:rsid w:val="00D52614"/>
    <w:rsid w:val="00D53553"/>
    <w:rsid w:val="00D62E3A"/>
    <w:rsid w:val="00D62ED7"/>
    <w:rsid w:val="00D67602"/>
    <w:rsid w:val="00D90A22"/>
    <w:rsid w:val="00D95C7D"/>
    <w:rsid w:val="00DA2CE2"/>
    <w:rsid w:val="00DA44FD"/>
    <w:rsid w:val="00DA7DAE"/>
    <w:rsid w:val="00DB0EED"/>
    <w:rsid w:val="00DB1718"/>
    <w:rsid w:val="00DC5A7F"/>
    <w:rsid w:val="00DD2663"/>
    <w:rsid w:val="00DD275F"/>
    <w:rsid w:val="00DE4A6C"/>
    <w:rsid w:val="00DE6052"/>
    <w:rsid w:val="00DE6B20"/>
    <w:rsid w:val="00DF0239"/>
    <w:rsid w:val="00DF11AC"/>
    <w:rsid w:val="00DF2B1C"/>
    <w:rsid w:val="00DF65B1"/>
    <w:rsid w:val="00E02F29"/>
    <w:rsid w:val="00E03BC8"/>
    <w:rsid w:val="00E077B2"/>
    <w:rsid w:val="00E138D8"/>
    <w:rsid w:val="00E16EDE"/>
    <w:rsid w:val="00E206E6"/>
    <w:rsid w:val="00E309AC"/>
    <w:rsid w:val="00E31231"/>
    <w:rsid w:val="00E5087B"/>
    <w:rsid w:val="00E527C4"/>
    <w:rsid w:val="00E56D50"/>
    <w:rsid w:val="00E77726"/>
    <w:rsid w:val="00EA5519"/>
    <w:rsid w:val="00EA6BE2"/>
    <w:rsid w:val="00EA7329"/>
    <w:rsid w:val="00EC00DE"/>
    <w:rsid w:val="00EC087F"/>
    <w:rsid w:val="00EE40A7"/>
    <w:rsid w:val="00EE6CD2"/>
    <w:rsid w:val="00EF4112"/>
    <w:rsid w:val="00EF4E1D"/>
    <w:rsid w:val="00F0114F"/>
    <w:rsid w:val="00F07627"/>
    <w:rsid w:val="00F14073"/>
    <w:rsid w:val="00F14AB3"/>
    <w:rsid w:val="00F15655"/>
    <w:rsid w:val="00F2222A"/>
    <w:rsid w:val="00F31FE2"/>
    <w:rsid w:val="00F35DC7"/>
    <w:rsid w:val="00F370BA"/>
    <w:rsid w:val="00F50E52"/>
    <w:rsid w:val="00F54E8A"/>
    <w:rsid w:val="00F621BF"/>
    <w:rsid w:val="00F7659A"/>
    <w:rsid w:val="00F8308C"/>
    <w:rsid w:val="00F8633B"/>
    <w:rsid w:val="00FA0C32"/>
    <w:rsid w:val="00FD34F5"/>
    <w:rsid w:val="00FD4ABE"/>
    <w:rsid w:val="00FF1BE2"/>
    <w:rsid w:val="00FF5AF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EC1"/>
    <w:pPr>
      <w:spacing w:after="200" w:line="276" w:lineRule="auto"/>
    </w:pPr>
    <w:rPr>
      <w:rFonts w:ascii="Calibri" w:eastAsia="Calibri" w:hAnsi="Calibri" w:cs="Arial"/>
      <w:lang w:bidi="ar-DZ"/>
    </w:rPr>
  </w:style>
  <w:style w:type="paragraph" w:styleId="Titre1">
    <w:name w:val="heading 1"/>
    <w:basedOn w:val="Normal"/>
    <w:next w:val="Normal"/>
    <w:link w:val="Titre1Car"/>
    <w:uiPriority w:val="9"/>
    <w:qFormat/>
    <w:rsid w:val="008B3157"/>
    <w:pPr>
      <w:keepNext/>
      <w:spacing w:before="240" w:after="60"/>
      <w:outlineLvl w:val="0"/>
    </w:pPr>
    <w:rPr>
      <w:rFonts w:ascii="Cambria" w:eastAsia="Times New Roman" w:hAnsi="Cambria" w:cs="Times New Roman"/>
      <w:b/>
      <w:bCs/>
      <w:kern w:val="32"/>
      <w:sz w:val="32"/>
      <w:szCs w:val="32"/>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91EC1"/>
    <w:pPr>
      <w:spacing w:after="0" w:line="240" w:lineRule="auto"/>
    </w:pPr>
    <w:rPr>
      <w:rFonts w:ascii="Calibri" w:eastAsia="Calibri" w:hAnsi="Calibri" w:cs="Arial"/>
      <w:lang w:bidi="ar-DZ"/>
    </w:rPr>
  </w:style>
  <w:style w:type="table" w:styleId="Grilledutableau">
    <w:name w:val="Table Grid"/>
    <w:basedOn w:val="TableauNormal"/>
    <w:uiPriority w:val="39"/>
    <w:rsid w:val="008532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2664C0"/>
    <w:rPr>
      <w:b/>
      <w:bCs/>
    </w:rPr>
  </w:style>
  <w:style w:type="paragraph" w:styleId="PrformatHTML">
    <w:name w:val="HTML Preformatted"/>
    <w:basedOn w:val="Normal"/>
    <w:link w:val="PrformatHTMLCar"/>
    <w:uiPriority w:val="99"/>
    <w:unhideWhenUsed/>
    <w:rsid w:val="00CD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bidi="ar-SA"/>
    </w:rPr>
  </w:style>
  <w:style w:type="character" w:customStyle="1" w:styleId="PrformatHTMLCar">
    <w:name w:val="Préformaté HTML Car"/>
    <w:basedOn w:val="Policepardfaut"/>
    <w:link w:val="PrformatHTML"/>
    <w:uiPriority w:val="99"/>
    <w:rsid w:val="00CD772A"/>
    <w:rPr>
      <w:rFonts w:ascii="Courier New" w:eastAsia="Times New Roman" w:hAnsi="Courier New" w:cs="Courier New"/>
      <w:sz w:val="20"/>
      <w:szCs w:val="20"/>
      <w:lang w:eastAsia="fr-FR"/>
    </w:rPr>
  </w:style>
  <w:style w:type="character" w:customStyle="1" w:styleId="y2iqfc">
    <w:name w:val="y2iqfc"/>
    <w:basedOn w:val="Policepardfaut"/>
    <w:rsid w:val="00CD772A"/>
  </w:style>
  <w:style w:type="paragraph" w:styleId="NormalWeb">
    <w:name w:val="Normal (Web)"/>
    <w:basedOn w:val="Normal"/>
    <w:uiPriority w:val="99"/>
    <w:semiHidden/>
    <w:unhideWhenUsed/>
    <w:rsid w:val="00EA7329"/>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paragraph" w:styleId="Paragraphedeliste">
    <w:name w:val="List Paragraph"/>
    <w:basedOn w:val="Normal"/>
    <w:uiPriority w:val="34"/>
    <w:qFormat/>
    <w:rsid w:val="007B18A9"/>
    <w:pPr>
      <w:ind w:left="720"/>
      <w:contextualSpacing/>
    </w:pPr>
  </w:style>
  <w:style w:type="character" w:customStyle="1" w:styleId="yiv9858977996gmaildefault">
    <w:name w:val="yiv9858977996gmail_default"/>
    <w:basedOn w:val="Policepardfaut"/>
    <w:rsid w:val="008046E8"/>
  </w:style>
  <w:style w:type="character" w:customStyle="1" w:styleId="Titre1Car">
    <w:name w:val="Titre 1 Car"/>
    <w:basedOn w:val="Policepardfaut"/>
    <w:link w:val="Titre1"/>
    <w:uiPriority w:val="9"/>
    <w:rsid w:val="008B3157"/>
    <w:rPr>
      <w:rFonts w:ascii="Cambria" w:eastAsia="Times New Roman" w:hAnsi="Cambria" w:cs="Times New Roman"/>
      <w:b/>
      <w:bCs/>
      <w:kern w:val="32"/>
      <w:sz w:val="32"/>
      <w:szCs w:val="32"/>
    </w:rPr>
  </w:style>
  <w:style w:type="character" w:styleId="Lienhypertexte">
    <w:name w:val="Hyperlink"/>
    <w:basedOn w:val="Policepardfaut"/>
    <w:uiPriority w:val="99"/>
    <w:unhideWhenUsed/>
    <w:rsid w:val="008B3157"/>
    <w:rPr>
      <w:color w:val="0000FF"/>
      <w:u w:val="single"/>
    </w:rPr>
  </w:style>
  <w:style w:type="character" w:customStyle="1" w:styleId="vert">
    <w:name w:val="vert"/>
    <w:basedOn w:val="Policepardfaut"/>
    <w:rsid w:val="008B3157"/>
  </w:style>
  <w:style w:type="character" w:styleId="Accentuation">
    <w:name w:val="Emphasis"/>
    <w:basedOn w:val="Policepardfaut"/>
    <w:uiPriority w:val="20"/>
    <w:qFormat/>
    <w:rsid w:val="008B3157"/>
    <w:rPr>
      <w:i/>
      <w:iCs/>
    </w:rPr>
  </w:style>
  <w:style w:type="character" w:customStyle="1" w:styleId="tlid-translation">
    <w:name w:val="tlid-translation"/>
    <w:basedOn w:val="Policepardfaut"/>
    <w:rsid w:val="008B3157"/>
  </w:style>
  <w:style w:type="paragraph" w:styleId="Textedebulles">
    <w:name w:val="Balloon Text"/>
    <w:basedOn w:val="Normal"/>
    <w:link w:val="TextedebullesCar"/>
    <w:uiPriority w:val="99"/>
    <w:semiHidden/>
    <w:unhideWhenUsed/>
    <w:rsid w:val="00A746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74632"/>
    <w:rPr>
      <w:rFonts w:ascii="Tahoma" w:eastAsia="Calibri" w:hAnsi="Tahoma" w:cs="Tahoma"/>
      <w:sz w:val="16"/>
      <w:szCs w:val="16"/>
      <w:lang w:bidi="ar-DZ"/>
    </w:rPr>
  </w:style>
</w:styles>
</file>

<file path=word/webSettings.xml><?xml version="1.0" encoding="utf-8"?>
<w:webSettings xmlns:r="http://schemas.openxmlformats.org/officeDocument/2006/relationships" xmlns:w="http://schemas.openxmlformats.org/wordprocessingml/2006/main">
  <w:divs>
    <w:div w:id="6368902">
      <w:bodyDiv w:val="1"/>
      <w:marLeft w:val="0"/>
      <w:marRight w:val="0"/>
      <w:marTop w:val="0"/>
      <w:marBottom w:val="0"/>
      <w:divBdr>
        <w:top w:val="none" w:sz="0" w:space="0" w:color="auto"/>
        <w:left w:val="none" w:sz="0" w:space="0" w:color="auto"/>
        <w:bottom w:val="none" w:sz="0" w:space="0" w:color="auto"/>
        <w:right w:val="none" w:sz="0" w:space="0" w:color="auto"/>
      </w:divBdr>
      <w:divsChild>
        <w:div w:id="656149690">
          <w:marLeft w:val="0"/>
          <w:marRight w:val="0"/>
          <w:marTop w:val="0"/>
          <w:marBottom w:val="0"/>
          <w:divBdr>
            <w:top w:val="none" w:sz="0" w:space="0" w:color="auto"/>
            <w:left w:val="none" w:sz="0" w:space="0" w:color="auto"/>
            <w:bottom w:val="none" w:sz="0" w:space="0" w:color="auto"/>
            <w:right w:val="none" w:sz="0" w:space="0" w:color="auto"/>
          </w:divBdr>
          <w:divsChild>
            <w:div w:id="1040790049">
              <w:marLeft w:val="0"/>
              <w:marRight w:val="0"/>
              <w:marTop w:val="0"/>
              <w:marBottom w:val="0"/>
              <w:divBdr>
                <w:top w:val="none" w:sz="0" w:space="0" w:color="auto"/>
                <w:left w:val="none" w:sz="0" w:space="0" w:color="auto"/>
                <w:bottom w:val="none" w:sz="0" w:space="0" w:color="auto"/>
                <w:right w:val="none" w:sz="0" w:space="0" w:color="auto"/>
              </w:divBdr>
              <w:divsChild>
                <w:div w:id="92435933">
                  <w:marLeft w:val="0"/>
                  <w:marRight w:val="0"/>
                  <w:marTop w:val="0"/>
                  <w:marBottom w:val="0"/>
                  <w:divBdr>
                    <w:top w:val="none" w:sz="0" w:space="0" w:color="auto"/>
                    <w:left w:val="none" w:sz="0" w:space="0" w:color="auto"/>
                    <w:bottom w:val="none" w:sz="0" w:space="0" w:color="auto"/>
                    <w:right w:val="none" w:sz="0" w:space="0" w:color="auto"/>
                  </w:divBdr>
                  <w:divsChild>
                    <w:div w:id="1381319408">
                      <w:marLeft w:val="0"/>
                      <w:marRight w:val="0"/>
                      <w:marTop w:val="0"/>
                      <w:marBottom w:val="0"/>
                      <w:divBdr>
                        <w:top w:val="none" w:sz="0" w:space="0" w:color="auto"/>
                        <w:left w:val="none" w:sz="0" w:space="0" w:color="auto"/>
                        <w:bottom w:val="none" w:sz="0" w:space="0" w:color="auto"/>
                        <w:right w:val="none" w:sz="0" w:space="0" w:color="auto"/>
                      </w:divBdr>
                      <w:divsChild>
                        <w:div w:id="248277282">
                          <w:marLeft w:val="0"/>
                          <w:marRight w:val="0"/>
                          <w:marTop w:val="0"/>
                          <w:marBottom w:val="0"/>
                          <w:divBdr>
                            <w:top w:val="none" w:sz="0" w:space="0" w:color="auto"/>
                            <w:left w:val="none" w:sz="0" w:space="0" w:color="auto"/>
                            <w:bottom w:val="none" w:sz="0" w:space="0" w:color="auto"/>
                            <w:right w:val="none" w:sz="0" w:space="0" w:color="auto"/>
                          </w:divBdr>
                          <w:divsChild>
                            <w:div w:id="1160077705">
                              <w:marLeft w:val="0"/>
                              <w:marRight w:val="0"/>
                              <w:marTop w:val="0"/>
                              <w:marBottom w:val="0"/>
                              <w:divBdr>
                                <w:top w:val="none" w:sz="0" w:space="0" w:color="auto"/>
                                <w:left w:val="none" w:sz="0" w:space="0" w:color="auto"/>
                                <w:bottom w:val="none" w:sz="0" w:space="0" w:color="auto"/>
                                <w:right w:val="none" w:sz="0" w:space="0" w:color="auto"/>
                              </w:divBdr>
                            </w:div>
                            <w:div w:id="1936858258">
                              <w:marLeft w:val="0"/>
                              <w:marRight w:val="0"/>
                              <w:marTop w:val="0"/>
                              <w:marBottom w:val="0"/>
                              <w:divBdr>
                                <w:top w:val="none" w:sz="0" w:space="0" w:color="auto"/>
                                <w:left w:val="none" w:sz="0" w:space="0" w:color="auto"/>
                                <w:bottom w:val="none" w:sz="0" w:space="0" w:color="auto"/>
                                <w:right w:val="none" w:sz="0" w:space="0" w:color="auto"/>
                              </w:divBdr>
                            </w:div>
                            <w:div w:id="539362425">
                              <w:marLeft w:val="0"/>
                              <w:marRight w:val="0"/>
                              <w:marTop w:val="0"/>
                              <w:marBottom w:val="0"/>
                              <w:divBdr>
                                <w:top w:val="none" w:sz="0" w:space="0" w:color="auto"/>
                                <w:left w:val="none" w:sz="0" w:space="0" w:color="auto"/>
                                <w:bottom w:val="none" w:sz="0" w:space="0" w:color="auto"/>
                                <w:right w:val="none" w:sz="0" w:space="0" w:color="auto"/>
                              </w:divBdr>
                            </w:div>
                            <w:div w:id="499661032">
                              <w:marLeft w:val="0"/>
                              <w:marRight w:val="0"/>
                              <w:marTop w:val="0"/>
                              <w:marBottom w:val="0"/>
                              <w:divBdr>
                                <w:top w:val="none" w:sz="0" w:space="0" w:color="auto"/>
                                <w:left w:val="none" w:sz="0" w:space="0" w:color="auto"/>
                                <w:bottom w:val="none" w:sz="0" w:space="0" w:color="auto"/>
                                <w:right w:val="none" w:sz="0" w:space="0" w:color="auto"/>
                              </w:divBdr>
                            </w:div>
                            <w:div w:id="1213424552">
                              <w:marLeft w:val="0"/>
                              <w:marRight w:val="0"/>
                              <w:marTop w:val="0"/>
                              <w:marBottom w:val="0"/>
                              <w:divBdr>
                                <w:top w:val="none" w:sz="0" w:space="0" w:color="auto"/>
                                <w:left w:val="none" w:sz="0" w:space="0" w:color="auto"/>
                                <w:bottom w:val="none" w:sz="0" w:space="0" w:color="auto"/>
                                <w:right w:val="none" w:sz="0" w:space="0" w:color="auto"/>
                              </w:divBdr>
                            </w:div>
                            <w:div w:id="963923655">
                              <w:marLeft w:val="0"/>
                              <w:marRight w:val="0"/>
                              <w:marTop w:val="0"/>
                              <w:marBottom w:val="0"/>
                              <w:divBdr>
                                <w:top w:val="none" w:sz="0" w:space="0" w:color="auto"/>
                                <w:left w:val="none" w:sz="0" w:space="0" w:color="auto"/>
                                <w:bottom w:val="none" w:sz="0" w:space="0" w:color="auto"/>
                                <w:right w:val="none" w:sz="0" w:space="0" w:color="auto"/>
                              </w:divBdr>
                            </w:div>
                            <w:div w:id="95992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54526">
      <w:bodyDiv w:val="1"/>
      <w:marLeft w:val="0"/>
      <w:marRight w:val="0"/>
      <w:marTop w:val="0"/>
      <w:marBottom w:val="0"/>
      <w:divBdr>
        <w:top w:val="none" w:sz="0" w:space="0" w:color="auto"/>
        <w:left w:val="none" w:sz="0" w:space="0" w:color="auto"/>
        <w:bottom w:val="none" w:sz="0" w:space="0" w:color="auto"/>
        <w:right w:val="none" w:sz="0" w:space="0" w:color="auto"/>
      </w:divBdr>
    </w:div>
    <w:div w:id="2024485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683676523">
      <w:bodyDiv w:val="1"/>
      <w:marLeft w:val="0"/>
      <w:marRight w:val="0"/>
      <w:marTop w:val="0"/>
      <w:marBottom w:val="0"/>
      <w:divBdr>
        <w:top w:val="none" w:sz="0" w:space="0" w:color="auto"/>
        <w:left w:val="none" w:sz="0" w:space="0" w:color="auto"/>
        <w:bottom w:val="none" w:sz="0" w:space="0" w:color="auto"/>
        <w:right w:val="none" w:sz="0" w:space="0" w:color="auto"/>
      </w:divBdr>
    </w:div>
    <w:div w:id="699934385">
      <w:bodyDiv w:val="1"/>
      <w:marLeft w:val="0"/>
      <w:marRight w:val="0"/>
      <w:marTop w:val="0"/>
      <w:marBottom w:val="0"/>
      <w:divBdr>
        <w:top w:val="none" w:sz="0" w:space="0" w:color="auto"/>
        <w:left w:val="none" w:sz="0" w:space="0" w:color="auto"/>
        <w:bottom w:val="none" w:sz="0" w:space="0" w:color="auto"/>
        <w:right w:val="none" w:sz="0" w:space="0" w:color="auto"/>
      </w:divBdr>
    </w:div>
    <w:div w:id="762145596">
      <w:bodyDiv w:val="1"/>
      <w:marLeft w:val="0"/>
      <w:marRight w:val="0"/>
      <w:marTop w:val="0"/>
      <w:marBottom w:val="0"/>
      <w:divBdr>
        <w:top w:val="none" w:sz="0" w:space="0" w:color="auto"/>
        <w:left w:val="none" w:sz="0" w:space="0" w:color="auto"/>
        <w:bottom w:val="none" w:sz="0" w:space="0" w:color="auto"/>
        <w:right w:val="none" w:sz="0" w:space="0" w:color="auto"/>
      </w:divBdr>
    </w:div>
    <w:div w:id="864636367">
      <w:bodyDiv w:val="1"/>
      <w:marLeft w:val="0"/>
      <w:marRight w:val="0"/>
      <w:marTop w:val="0"/>
      <w:marBottom w:val="0"/>
      <w:divBdr>
        <w:top w:val="none" w:sz="0" w:space="0" w:color="auto"/>
        <w:left w:val="none" w:sz="0" w:space="0" w:color="auto"/>
        <w:bottom w:val="none" w:sz="0" w:space="0" w:color="auto"/>
        <w:right w:val="none" w:sz="0" w:space="0" w:color="auto"/>
      </w:divBdr>
    </w:div>
    <w:div w:id="950011001">
      <w:bodyDiv w:val="1"/>
      <w:marLeft w:val="0"/>
      <w:marRight w:val="0"/>
      <w:marTop w:val="0"/>
      <w:marBottom w:val="0"/>
      <w:divBdr>
        <w:top w:val="none" w:sz="0" w:space="0" w:color="auto"/>
        <w:left w:val="none" w:sz="0" w:space="0" w:color="auto"/>
        <w:bottom w:val="none" w:sz="0" w:space="0" w:color="auto"/>
        <w:right w:val="none" w:sz="0" w:space="0" w:color="auto"/>
      </w:divBdr>
    </w:div>
    <w:div w:id="1128664305">
      <w:bodyDiv w:val="1"/>
      <w:marLeft w:val="0"/>
      <w:marRight w:val="0"/>
      <w:marTop w:val="0"/>
      <w:marBottom w:val="0"/>
      <w:divBdr>
        <w:top w:val="none" w:sz="0" w:space="0" w:color="auto"/>
        <w:left w:val="none" w:sz="0" w:space="0" w:color="auto"/>
        <w:bottom w:val="none" w:sz="0" w:space="0" w:color="auto"/>
        <w:right w:val="none" w:sz="0" w:space="0" w:color="auto"/>
      </w:divBdr>
    </w:div>
    <w:div w:id="1186675415">
      <w:bodyDiv w:val="1"/>
      <w:marLeft w:val="0"/>
      <w:marRight w:val="0"/>
      <w:marTop w:val="0"/>
      <w:marBottom w:val="0"/>
      <w:divBdr>
        <w:top w:val="none" w:sz="0" w:space="0" w:color="auto"/>
        <w:left w:val="none" w:sz="0" w:space="0" w:color="auto"/>
        <w:bottom w:val="none" w:sz="0" w:space="0" w:color="auto"/>
        <w:right w:val="none" w:sz="0" w:space="0" w:color="auto"/>
      </w:divBdr>
    </w:div>
    <w:div w:id="1440636401">
      <w:bodyDiv w:val="1"/>
      <w:marLeft w:val="0"/>
      <w:marRight w:val="0"/>
      <w:marTop w:val="0"/>
      <w:marBottom w:val="0"/>
      <w:divBdr>
        <w:top w:val="none" w:sz="0" w:space="0" w:color="auto"/>
        <w:left w:val="none" w:sz="0" w:space="0" w:color="auto"/>
        <w:bottom w:val="none" w:sz="0" w:space="0" w:color="auto"/>
        <w:right w:val="none" w:sz="0" w:space="0" w:color="auto"/>
      </w:divBdr>
    </w:div>
    <w:div w:id="1625624051">
      <w:bodyDiv w:val="1"/>
      <w:marLeft w:val="0"/>
      <w:marRight w:val="0"/>
      <w:marTop w:val="0"/>
      <w:marBottom w:val="0"/>
      <w:divBdr>
        <w:top w:val="none" w:sz="0" w:space="0" w:color="auto"/>
        <w:left w:val="none" w:sz="0" w:space="0" w:color="auto"/>
        <w:bottom w:val="none" w:sz="0" w:space="0" w:color="auto"/>
        <w:right w:val="none" w:sz="0" w:space="0" w:color="auto"/>
      </w:divBdr>
    </w:div>
    <w:div w:id="1666981703">
      <w:bodyDiv w:val="1"/>
      <w:marLeft w:val="0"/>
      <w:marRight w:val="0"/>
      <w:marTop w:val="0"/>
      <w:marBottom w:val="0"/>
      <w:divBdr>
        <w:top w:val="none" w:sz="0" w:space="0" w:color="auto"/>
        <w:left w:val="none" w:sz="0" w:space="0" w:color="auto"/>
        <w:bottom w:val="none" w:sz="0" w:space="0" w:color="auto"/>
        <w:right w:val="none" w:sz="0" w:space="0" w:color="auto"/>
      </w:divBdr>
    </w:div>
    <w:div w:id="210510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https://www.poetica.fr/images01/tony-binder-voyageur-arabe-dans-desert-1929.jp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676</TotalTime>
  <Pages>11</Pages>
  <Words>3282</Words>
  <Characters>18054</Characters>
  <Application>Microsoft Office Word</Application>
  <DocSecurity>0</DocSecurity>
  <Lines>150</Lines>
  <Paragraphs>42</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2021</dc:creator>
  <cp:lastModifiedBy>BOUDJELLA</cp:lastModifiedBy>
  <cp:revision>219</cp:revision>
  <cp:lastPrinted>2022-04-27T09:34:00Z</cp:lastPrinted>
  <dcterms:created xsi:type="dcterms:W3CDTF">2022-04-26T08:55:00Z</dcterms:created>
  <dcterms:modified xsi:type="dcterms:W3CDTF">2022-05-06T05:41:00Z</dcterms:modified>
</cp:coreProperties>
</file>